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ABC5" w14:textId="77777777" w:rsidR="00D56937" w:rsidRDefault="00CE3A32">
      <w:pPr>
        <w:pStyle w:val="Body"/>
        <w:jc w:val="center"/>
        <w:rPr>
          <w:b/>
          <w:bCs/>
          <w:sz w:val="32"/>
          <w:szCs w:val="32"/>
          <w:u w:val="single"/>
        </w:rPr>
      </w:pPr>
      <w:r>
        <w:rPr>
          <w:b/>
          <w:bCs/>
          <w:sz w:val="32"/>
          <w:szCs w:val="32"/>
          <w:u w:val="single"/>
          <w:lang w:val="en-US"/>
        </w:rPr>
        <w:t>The Policies of The Greater Fredericksburg Kennel Club</w:t>
      </w:r>
    </w:p>
    <w:p w14:paraId="6EE45019" w14:textId="77777777" w:rsidR="00D56937" w:rsidRDefault="00D56937">
      <w:pPr>
        <w:pStyle w:val="Body"/>
        <w:jc w:val="center"/>
        <w:rPr>
          <w:b/>
          <w:bCs/>
          <w:sz w:val="32"/>
          <w:szCs w:val="32"/>
          <w:u w:val="single"/>
        </w:rPr>
      </w:pPr>
    </w:p>
    <w:p w14:paraId="47E1BD60" w14:textId="77777777" w:rsidR="00D56937" w:rsidRDefault="00CE3A32">
      <w:pPr>
        <w:pStyle w:val="Body"/>
        <w:jc w:val="center"/>
        <w:rPr>
          <w:b/>
          <w:bCs/>
        </w:rPr>
      </w:pPr>
      <w:r>
        <w:rPr>
          <w:b/>
          <w:bCs/>
          <w:lang w:val="en-US"/>
        </w:rPr>
        <w:t>Accepted by the General Membership</w:t>
      </w:r>
      <w:r>
        <w:rPr>
          <w:b/>
          <w:bCs/>
          <w:lang w:val="ru-RU"/>
        </w:rPr>
        <w:t xml:space="preserve">: </w:t>
      </w:r>
      <w:r w:rsidRPr="006D3D41">
        <w:rPr>
          <w:b/>
          <w:bCs/>
          <w:lang w:val="ru-RU"/>
        </w:rPr>
        <w:t>0</w:t>
      </w:r>
      <w:r w:rsidRPr="006D3D41">
        <w:rPr>
          <w:b/>
          <w:bCs/>
          <w:lang w:val="en-US"/>
        </w:rPr>
        <w:t>3</w:t>
      </w:r>
      <w:r w:rsidRPr="006D3D41">
        <w:rPr>
          <w:b/>
          <w:bCs/>
        </w:rPr>
        <w:t>/</w:t>
      </w:r>
      <w:r w:rsidRPr="006D3D41">
        <w:rPr>
          <w:b/>
          <w:bCs/>
          <w:lang w:val="en-US"/>
        </w:rPr>
        <w:t>11</w:t>
      </w:r>
      <w:r w:rsidRPr="006D3D41">
        <w:rPr>
          <w:b/>
          <w:bCs/>
        </w:rPr>
        <w:t>/20</w:t>
      </w:r>
      <w:r w:rsidRPr="006D3D41">
        <w:rPr>
          <w:b/>
          <w:bCs/>
          <w:lang w:val="en-US"/>
        </w:rPr>
        <w:t>21</w:t>
      </w:r>
      <w:r>
        <w:rPr>
          <w:b/>
          <w:bCs/>
        </w:rPr>
        <w:t xml:space="preserve">  </w:t>
      </w:r>
    </w:p>
    <w:p w14:paraId="3A2AF41A" w14:textId="63E08FE4" w:rsidR="00D56937" w:rsidRDefault="00CE3A32">
      <w:pPr>
        <w:pStyle w:val="Body"/>
        <w:jc w:val="center"/>
        <w:rPr>
          <w:b/>
          <w:bCs/>
          <w:shd w:val="clear" w:color="auto" w:fill="FEFFFF"/>
        </w:rPr>
      </w:pPr>
      <w:r>
        <w:rPr>
          <w:b/>
          <w:bCs/>
        </w:rPr>
        <w:t>A</w:t>
      </w:r>
      <w:proofErr w:type="spellStart"/>
      <w:r w:rsidR="006356F8">
        <w:rPr>
          <w:b/>
          <w:bCs/>
          <w:lang w:val="en-US"/>
        </w:rPr>
        <w:t>pproved</w:t>
      </w:r>
      <w:proofErr w:type="spellEnd"/>
      <w:r w:rsidR="006356F8">
        <w:rPr>
          <w:b/>
          <w:bCs/>
          <w:lang w:val="en-US"/>
        </w:rPr>
        <w:t xml:space="preserve"> </w:t>
      </w:r>
      <w:r>
        <w:rPr>
          <w:b/>
          <w:bCs/>
          <w:lang w:val="en-US"/>
        </w:rPr>
        <w:t xml:space="preserve">by </w:t>
      </w:r>
      <w:r w:rsidR="006356F8">
        <w:rPr>
          <w:b/>
          <w:bCs/>
          <w:lang w:val="en-US"/>
        </w:rPr>
        <w:t xml:space="preserve">the </w:t>
      </w:r>
      <w:r>
        <w:rPr>
          <w:b/>
          <w:bCs/>
          <w:lang w:val="en-US"/>
        </w:rPr>
        <w:t>Board of Directors:</w:t>
      </w:r>
      <w:r>
        <w:rPr>
          <w:b/>
          <w:bCs/>
        </w:rPr>
        <w:t xml:space="preserve"> </w:t>
      </w:r>
      <w:r>
        <w:rPr>
          <w:b/>
          <w:bCs/>
          <w:shd w:val="clear" w:color="auto" w:fill="FEFFFF"/>
        </w:rPr>
        <w:t>0</w:t>
      </w:r>
      <w:r w:rsidR="00597BB5">
        <w:rPr>
          <w:b/>
          <w:bCs/>
          <w:shd w:val="clear" w:color="auto" w:fill="FEFFFF"/>
        </w:rPr>
        <w:t>5</w:t>
      </w:r>
      <w:r>
        <w:rPr>
          <w:b/>
          <w:bCs/>
          <w:shd w:val="clear" w:color="auto" w:fill="FEFFFF"/>
        </w:rPr>
        <w:t>/</w:t>
      </w:r>
      <w:r w:rsidR="00597BB5">
        <w:rPr>
          <w:b/>
          <w:bCs/>
          <w:shd w:val="clear" w:color="auto" w:fill="FEFFFF"/>
        </w:rPr>
        <w:t>02</w:t>
      </w:r>
      <w:r>
        <w:rPr>
          <w:b/>
          <w:bCs/>
          <w:shd w:val="clear" w:color="auto" w:fill="FEFFFF"/>
        </w:rPr>
        <w:t>/</w:t>
      </w:r>
      <w:r>
        <w:rPr>
          <w:b/>
          <w:bCs/>
          <w:shd w:val="clear" w:color="auto" w:fill="FEFFFF"/>
          <w:lang w:val="en-US"/>
        </w:rPr>
        <w:t>202</w:t>
      </w:r>
      <w:r w:rsidR="00597BB5">
        <w:rPr>
          <w:b/>
          <w:bCs/>
          <w:shd w:val="clear" w:color="auto" w:fill="FEFFFF"/>
          <w:lang w:val="en-US"/>
        </w:rPr>
        <w:t>2</w:t>
      </w:r>
    </w:p>
    <w:p w14:paraId="1CE35653" w14:textId="77777777" w:rsidR="00D56937" w:rsidRDefault="00D56937">
      <w:pPr>
        <w:pStyle w:val="Body"/>
        <w:jc w:val="center"/>
      </w:pPr>
    </w:p>
    <w:p w14:paraId="58736F90" w14:textId="77777777" w:rsidR="00D56937" w:rsidRDefault="00CE3A32">
      <w:pPr>
        <w:pStyle w:val="Body"/>
        <w:rPr>
          <w:b/>
          <w:bCs/>
          <w:u w:val="single"/>
        </w:rPr>
      </w:pPr>
      <w:r>
        <w:rPr>
          <w:b/>
          <w:bCs/>
          <w:u w:val="single"/>
        </w:rPr>
        <w:t>MEMBERSHIP</w:t>
      </w:r>
    </w:p>
    <w:p w14:paraId="5F8BD71B" w14:textId="77777777" w:rsidR="00D56937" w:rsidRDefault="00D56937">
      <w:pPr>
        <w:pStyle w:val="Body"/>
        <w:rPr>
          <w:b/>
          <w:bCs/>
          <w:u w:val="single"/>
        </w:rPr>
      </w:pPr>
    </w:p>
    <w:p w14:paraId="57C85276" w14:textId="37AA8E68" w:rsidR="00597BB5" w:rsidRPr="00597BB5" w:rsidRDefault="00597BB5" w:rsidP="00597BB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6282A"/>
          <w:bdr w:val="none" w:sz="0" w:space="0" w:color="auto"/>
        </w:rPr>
      </w:pPr>
      <w:r w:rsidRPr="00597BB5">
        <w:rPr>
          <w:rFonts w:eastAsia="Times New Roman"/>
          <w:color w:val="26282A"/>
          <w:bdr w:val="none" w:sz="0" w:space="0" w:color="auto"/>
        </w:rPr>
        <w:t>Prospective members must attend two general membership meetings of the Club and/or two separate club functions before their application will be presented to the membership for a vote.  Persons not meeting this requirement within 6 months after the date of their application may be dropped from consideration. </w:t>
      </w:r>
    </w:p>
    <w:p w14:paraId="1DD93176" w14:textId="77777777" w:rsidR="00D56937" w:rsidRDefault="00D56937">
      <w:pPr>
        <w:pStyle w:val="Body"/>
      </w:pPr>
    </w:p>
    <w:p w14:paraId="304B44C6" w14:textId="77777777" w:rsidR="00D56937" w:rsidRDefault="00CE3A32">
      <w:pPr>
        <w:pStyle w:val="Body"/>
        <w:numPr>
          <w:ilvl w:val="0"/>
          <w:numId w:val="2"/>
        </w:numPr>
        <w:rPr>
          <w:lang w:val="en-US"/>
        </w:rPr>
      </w:pPr>
      <w:r>
        <w:rPr>
          <w:u w:color="FF0000"/>
          <w:lang w:val="en-US"/>
        </w:rPr>
        <w:t>The prospective member must submit a completed application, which will be forwarded to the Membership Committee chairperson.  Dues shall be submitted with application by check, payable to GFKC, or paid credit card on-line at website.   A copy of the GFKC Constitution, and By Laws and Policies are available after submission of application at the prospective member request. A copy will be sent to all new members voted in as club members.</w:t>
      </w:r>
      <w:r>
        <w:t xml:space="preserve"> </w:t>
      </w:r>
    </w:p>
    <w:p w14:paraId="529A2FA7" w14:textId="77777777" w:rsidR="00D56937" w:rsidRDefault="00D56937">
      <w:pPr>
        <w:pStyle w:val="Body"/>
      </w:pPr>
    </w:p>
    <w:p w14:paraId="0022FDB4" w14:textId="77777777" w:rsidR="00D56937" w:rsidRDefault="00CE3A32">
      <w:pPr>
        <w:pStyle w:val="Body"/>
        <w:numPr>
          <w:ilvl w:val="0"/>
          <w:numId w:val="2"/>
        </w:numPr>
        <w:rPr>
          <w:lang w:val="en-US"/>
        </w:rPr>
      </w:pPr>
      <w:r>
        <w:rPr>
          <w:lang w:val="en-US"/>
        </w:rPr>
        <w:t xml:space="preserve">Former members terminated by resignation, lapsing, or expulsion may re-apply for membership. Prior to the vote by the general membership, the Board of Directors may review the application. </w:t>
      </w:r>
    </w:p>
    <w:p w14:paraId="596B824F" w14:textId="77777777" w:rsidR="00D56937" w:rsidRDefault="00D56937">
      <w:pPr>
        <w:pStyle w:val="Body"/>
      </w:pPr>
    </w:p>
    <w:p w14:paraId="0C72F914" w14:textId="77777777" w:rsidR="00D56937" w:rsidRDefault="00CE3A32">
      <w:pPr>
        <w:pStyle w:val="Body"/>
        <w:numPr>
          <w:ilvl w:val="0"/>
          <w:numId w:val="2"/>
        </w:numPr>
        <w:rPr>
          <w:lang w:val="en-US"/>
        </w:rPr>
      </w:pPr>
      <w:r>
        <w:rPr>
          <w:lang w:val="en-US"/>
        </w:rPr>
        <w:t>To continue membership in the Club members must participate in at least one Club function during the fiscal year (June 1</w:t>
      </w:r>
      <w:r>
        <w:rPr>
          <w:vertAlign w:val="superscript"/>
        </w:rPr>
        <w:t>st</w:t>
      </w:r>
      <w:r>
        <w:rPr>
          <w:lang w:val="en-US"/>
        </w:rPr>
        <w:t xml:space="preserve"> to May 31</w:t>
      </w:r>
      <w:r>
        <w:rPr>
          <w:vertAlign w:val="superscript"/>
        </w:rPr>
        <w:t>st</w:t>
      </w:r>
      <w:r>
        <w:rPr>
          <w:lang w:val="en-US"/>
        </w:rPr>
        <w:t>); this provision excludes those who have been accorded Life Membership (20+ years) status.</w:t>
      </w:r>
    </w:p>
    <w:p w14:paraId="31CA371A" w14:textId="77777777" w:rsidR="00D56937" w:rsidRDefault="00D56937">
      <w:pPr>
        <w:pStyle w:val="Body"/>
        <w:ind w:left="720"/>
      </w:pPr>
    </w:p>
    <w:p w14:paraId="35B0BB2F" w14:textId="77777777" w:rsidR="00D56937" w:rsidRDefault="00CE3A32">
      <w:pPr>
        <w:pStyle w:val="Body"/>
        <w:rPr>
          <w:b/>
          <w:bCs/>
          <w:u w:val="single"/>
        </w:rPr>
      </w:pPr>
      <w:r>
        <w:rPr>
          <w:b/>
          <w:bCs/>
          <w:u w:val="single"/>
          <w:lang w:val="es-ES_tradnl"/>
        </w:rPr>
        <w:t>COMMUNICATION</w:t>
      </w:r>
    </w:p>
    <w:p w14:paraId="5809D2A3" w14:textId="77777777" w:rsidR="00D56937" w:rsidRDefault="00D56937">
      <w:pPr>
        <w:pStyle w:val="Body"/>
        <w:jc w:val="center"/>
        <w:rPr>
          <w:b/>
          <w:bCs/>
          <w:u w:val="single"/>
        </w:rPr>
      </w:pPr>
    </w:p>
    <w:p w14:paraId="0BE2ABE2" w14:textId="77777777" w:rsidR="00D56937" w:rsidRDefault="00CE3A32">
      <w:pPr>
        <w:pStyle w:val="Body"/>
        <w:numPr>
          <w:ilvl w:val="0"/>
          <w:numId w:val="4"/>
        </w:numPr>
        <w:rPr>
          <w:lang w:val="en-US"/>
        </w:rPr>
      </w:pPr>
      <w:r>
        <w:rPr>
          <w:lang w:val="en-US"/>
        </w:rPr>
        <w:t xml:space="preserve">Program Announcements </w:t>
      </w:r>
      <w:r>
        <w:rPr>
          <w:u w:color="FF0000"/>
          <w:lang w:val="en-US"/>
        </w:rPr>
        <w:t>will go out as needed.</w:t>
      </w:r>
    </w:p>
    <w:p w14:paraId="11E8A976" w14:textId="77777777" w:rsidR="00D56937" w:rsidRDefault="00D56937">
      <w:pPr>
        <w:pStyle w:val="Body"/>
      </w:pPr>
    </w:p>
    <w:p w14:paraId="662F2976" w14:textId="035B6E9A" w:rsidR="00D56937" w:rsidRDefault="005C49A5">
      <w:pPr>
        <w:pStyle w:val="Body"/>
      </w:pPr>
      <w:r>
        <w:t xml:space="preserve">      </w:t>
      </w:r>
      <w:r w:rsidR="00CE3A32">
        <w:rPr>
          <w:lang w:val="en-US"/>
        </w:rPr>
        <w:t>b. The official recorded minutes of the previous month</w:t>
      </w:r>
      <w:r w:rsidR="00CE3A32">
        <w:t>’</w:t>
      </w:r>
      <w:r w:rsidR="00CE3A32">
        <w:rPr>
          <w:lang w:val="en-US"/>
        </w:rPr>
        <w:t xml:space="preserve">s General Membership   </w:t>
      </w:r>
    </w:p>
    <w:p w14:paraId="3A568B3B" w14:textId="77777777" w:rsidR="00D56937" w:rsidRDefault="00CE3A32">
      <w:pPr>
        <w:pStyle w:val="Body"/>
        <w:rPr>
          <w:u w:color="FF0000"/>
        </w:rPr>
      </w:pPr>
      <w:r>
        <w:rPr>
          <w:lang w:val="en-US"/>
        </w:rPr>
        <w:t xml:space="preserve">          Meeting and the Board Meeting </w:t>
      </w:r>
      <w:r>
        <w:rPr>
          <w:u w:color="FF0000"/>
          <w:lang w:val="en-US"/>
        </w:rPr>
        <w:t xml:space="preserve">will be sent to all club members after each meeting </w:t>
      </w:r>
    </w:p>
    <w:p w14:paraId="25281779" w14:textId="77777777" w:rsidR="00D56937" w:rsidRDefault="00CE3A32">
      <w:pPr>
        <w:pStyle w:val="Body"/>
        <w:rPr>
          <w:u w:color="FF0000"/>
        </w:rPr>
      </w:pPr>
      <w:r>
        <w:rPr>
          <w:u w:color="FF0000"/>
          <w:lang w:val="en-US"/>
        </w:rPr>
        <w:t xml:space="preserve">          as a draft.</w:t>
      </w:r>
    </w:p>
    <w:p w14:paraId="0E1949E9" w14:textId="77777777" w:rsidR="00D56937" w:rsidRDefault="00D56937">
      <w:pPr>
        <w:pStyle w:val="Body"/>
      </w:pPr>
    </w:p>
    <w:p w14:paraId="7B353806" w14:textId="77777777" w:rsidR="00D56937" w:rsidRDefault="00D56937">
      <w:pPr>
        <w:pStyle w:val="Body"/>
      </w:pPr>
    </w:p>
    <w:p w14:paraId="43B329DA" w14:textId="77777777" w:rsidR="00D56937" w:rsidRDefault="00CE3A32">
      <w:pPr>
        <w:pStyle w:val="Body"/>
        <w:rPr>
          <w:b/>
          <w:bCs/>
          <w:u w:val="single"/>
        </w:rPr>
      </w:pPr>
      <w:r>
        <w:rPr>
          <w:b/>
          <w:bCs/>
          <w:u w:val="single"/>
          <w:lang w:val="en-US"/>
        </w:rPr>
        <w:t>CLUB WEBSITE/FACEBOOK</w:t>
      </w:r>
    </w:p>
    <w:p w14:paraId="4B596AC9" w14:textId="77777777" w:rsidR="00D56937" w:rsidRDefault="00D56937">
      <w:pPr>
        <w:pStyle w:val="Body"/>
        <w:rPr>
          <w:b/>
          <w:bCs/>
          <w:u w:val="single"/>
        </w:rPr>
      </w:pPr>
    </w:p>
    <w:p w14:paraId="40626BA6" w14:textId="77777777" w:rsidR="00D56937" w:rsidRDefault="00CE3A32">
      <w:pPr>
        <w:pStyle w:val="Body"/>
        <w:numPr>
          <w:ilvl w:val="0"/>
          <w:numId w:val="6"/>
        </w:numPr>
        <w:rPr>
          <w:lang w:val="en-US"/>
        </w:rPr>
      </w:pPr>
      <w:r>
        <w:rPr>
          <w:lang w:val="en-US"/>
        </w:rPr>
        <w:t>The responsibilities of the Webmaster are multifold.  He/she is responsible for administering and maintaining the website.</w:t>
      </w:r>
    </w:p>
    <w:p w14:paraId="1AC895D9" w14:textId="77777777" w:rsidR="00D56937" w:rsidRDefault="00D56937">
      <w:pPr>
        <w:pStyle w:val="Body"/>
      </w:pPr>
    </w:p>
    <w:p w14:paraId="1C2977CE" w14:textId="77777777" w:rsidR="00D56937" w:rsidRDefault="00CE3A32">
      <w:pPr>
        <w:pStyle w:val="Body"/>
        <w:numPr>
          <w:ilvl w:val="0"/>
          <w:numId w:val="6"/>
        </w:numPr>
        <w:rPr>
          <w:lang w:val="en-US"/>
        </w:rPr>
      </w:pPr>
      <w:r>
        <w:rPr>
          <w:lang w:val="en-US"/>
        </w:rPr>
        <w:t>The Webmaster shall be appointed by the Board.</w:t>
      </w:r>
    </w:p>
    <w:p w14:paraId="7DE5E8BB" w14:textId="77777777" w:rsidR="00D56937" w:rsidRDefault="00D56937">
      <w:pPr>
        <w:pStyle w:val="Body"/>
      </w:pPr>
    </w:p>
    <w:p w14:paraId="781E5866" w14:textId="77777777" w:rsidR="00D56937" w:rsidRDefault="00CE3A32">
      <w:pPr>
        <w:pStyle w:val="Body"/>
        <w:numPr>
          <w:ilvl w:val="0"/>
          <w:numId w:val="6"/>
        </w:numPr>
        <w:rPr>
          <w:lang w:val="en-US"/>
        </w:rPr>
      </w:pPr>
      <w:r>
        <w:rPr>
          <w:lang w:val="en-US"/>
        </w:rPr>
        <w:t>The Webmaster relays the important information regarding the purpose of the club and with board approval plans the organization, graphics, information about the Club, to be displayed and site maintenance.</w:t>
      </w:r>
    </w:p>
    <w:p w14:paraId="3F3234AB" w14:textId="77777777" w:rsidR="00D56937" w:rsidRDefault="00D56937">
      <w:pPr>
        <w:pStyle w:val="Body"/>
      </w:pPr>
    </w:p>
    <w:p w14:paraId="041B6874" w14:textId="77777777" w:rsidR="00D56937" w:rsidRDefault="00CE3A32">
      <w:pPr>
        <w:pStyle w:val="Body"/>
        <w:numPr>
          <w:ilvl w:val="0"/>
          <w:numId w:val="6"/>
        </w:numPr>
        <w:rPr>
          <w:lang w:val="en-US"/>
        </w:rPr>
      </w:pPr>
      <w:r>
        <w:rPr>
          <w:u w:color="FF0000"/>
          <w:lang w:val="en-US"/>
        </w:rPr>
        <w:t xml:space="preserve">The Facebook </w:t>
      </w:r>
      <w:r>
        <w:rPr>
          <w:u w:color="FF0000"/>
        </w:rPr>
        <w:t>“</w:t>
      </w:r>
      <w:r>
        <w:rPr>
          <w:u w:color="FF0000"/>
          <w:lang w:val="it-IT"/>
        </w:rPr>
        <w:t>master</w:t>
      </w:r>
      <w:r>
        <w:rPr>
          <w:u w:color="FF0000"/>
        </w:rPr>
        <w:t xml:space="preserve">” </w:t>
      </w:r>
      <w:r>
        <w:rPr>
          <w:u w:color="FF0000"/>
          <w:lang w:val="en-US"/>
        </w:rPr>
        <w:t>will keep our FB page updated of upcoming events, cancellations, classes, etc.</w:t>
      </w:r>
    </w:p>
    <w:p w14:paraId="2A82E5EF" w14:textId="77777777" w:rsidR="00D56937" w:rsidRDefault="00D56937">
      <w:pPr>
        <w:pStyle w:val="Body"/>
        <w:ind w:left="720"/>
      </w:pPr>
    </w:p>
    <w:p w14:paraId="7ABBD9B6" w14:textId="77777777" w:rsidR="00D56937" w:rsidRDefault="00CE3A32">
      <w:pPr>
        <w:pStyle w:val="Body"/>
        <w:numPr>
          <w:ilvl w:val="0"/>
          <w:numId w:val="6"/>
        </w:numPr>
        <w:rPr>
          <w:lang w:val="en-US"/>
        </w:rPr>
      </w:pPr>
      <w:r>
        <w:rPr>
          <w:lang w:val="en-US"/>
        </w:rPr>
        <w:t xml:space="preserve">The Club website is:   gfkc.org </w:t>
      </w:r>
    </w:p>
    <w:p w14:paraId="139C1DCC" w14:textId="77777777" w:rsidR="00D56937" w:rsidRDefault="00D56937">
      <w:pPr>
        <w:pStyle w:val="Body"/>
      </w:pPr>
    </w:p>
    <w:p w14:paraId="672FC631" w14:textId="77777777" w:rsidR="00D56937" w:rsidRDefault="00CE3A32">
      <w:pPr>
        <w:pStyle w:val="Body"/>
        <w:rPr>
          <w:b/>
          <w:bCs/>
          <w:u w:val="single"/>
        </w:rPr>
      </w:pPr>
      <w:r>
        <w:rPr>
          <w:b/>
          <w:bCs/>
          <w:u w:val="single"/>
          <w:lang w:val="en-US"/>
        </w:rPr>
        <w:t>ADMINISTRATION AND MANAGEMENT</w:t>
      </w:r>
    </w:p>
    <w:p w14:paraId="2ED330A6" w14:textId="77777777" w:rsidR="00D56937" w:rsidRDefault="00D56937">
      <w:pPr>
        <w:pStyle w:val="Body"/>
        <w:rPr>
          <w:b/>
          <w:bCs/>
          <w:u w:val="single"/>
        </w:rPr>
      </w:pPr>
    </w:p>
    <w:p w14:paraId="76FE2AE4" w14:textId="77777777" w:rsidR="00D56937" w:rsidRDefault="00CE3A32">
      <w:pPr>
        <w:pStyle w:val="Body"/>
      </w:pPr>
      <w:r>
        <w:rPr>
          <w:lang w:val="en-US"/>
        </w:rPr>
        <w:t xml:space="preserve">The President may appoint a Parliamentarian.  In cases of dispute, the current, unabridged edition of </w:t>
      </w:r>
      <w:r>
        <w:rPr>
          <w:i/>
          <w:iCs/>
        </w:rPr>
        <w:t>Robert’</w:t>
      </w:r>
      <w:r>
        <w:rPr>
          <w:i/>
          <w:iCs/>
          <w:lang w:val="en-US"/>
        </w:rPr>
        <w:t>s Rules of Order</w:t>
      </w:r>
      <w:r>
        <w:t xml:space="preserve">, </w:t>
      </w:r>
      <w:r>
        <w:rPr>
          <w:i/>
          <w:iCs/>
          <w:lang w:val="en-US"/>
        </w:rPr>
        <w:t>Newly Revised</w:t>
      </w:r>
      <w:r>
        <w:rPr>
          <w:lang w:val="en-US"/>
        </w:rPr>
        <w:t>, shall be used.</w:t>
      </w:r>
    </w:p>
    <w:p w14:paraId="0FC05DD3" w14:textId="77777777" w:rsidR="00D56937" w:rsidRDefault="00D56937">
      <w:pPr>
        <w:pStyle w:val="Body"/>
        <w:jc w:val="center"/>
      </w:pPr>
    </w:p>
    <w:p w14:paraId="61DC17D4" w14:textId="77777777" w:rsidR="00D56937" w:rsidRDefault="00CE3A32">
      <w:pPr>
        <w:pStyle w:val="Body"/>
      </w:pPr>
      <w:r>
        <w:rPr>
          <w:lang w:val="en-US"/>
        </w:rPr>
        <w:t>Board members will be discharged from the Board after three consecutive absences unless excused for meritorious reasons by the Board.  Discharged Board members shall be replaced by a vote of the Board.</w:t>
      </w:r>
    </w:p>
    <w:p w14:paraId="538B1859" w14:textId="77777777" w:rsidR="00D56937" w:rsidRDefault="00D56937">
      <w:pPr>
        <w:pStyle w:val="Body"/>
      </w:pPr>
    </w:p>
    <w:p w14:paraId="1A320399" w14:textId="77777777" w:rsidR="00D56937" w:rsidRDefault="00CE3A32">
      <w:pPr>
        <w:pStyle w:val="Body"/>
        <w:rPr>
          <w:b/>
          <w:bCs/>
          <w:u w:val="single"/>
        </w:rPr>
      </w:pPr>
      <w:r>
        <w:rPr>
          <w:b/>
          <w:bCs/>
          <w:u w:val="single"/>
        </w:rPr>
        <w:t>FINANCIAL</w:t>
      </w:r>
    </w:p>
    <w:p w14:paraId="0BC0C254" w14:textId="77777777" w:rsidR="00D56937" w:rsidRDefault="00D56937">
      <w:pPr>
        <w:pStyle w:val="Body"/>
        <w:rPr>
          <w:u w:val="single"/>
        </w:rPr>
      </w:pPr>
    </w:p>
    <w:p w14:paraId="7CEBB766" w14:textId="77777777" w:rsidR="00D56937" w:rsidRDefault="00CE3A32">
      <w:pPr>
        <w:pStyle w:val="Body"/>
        <w:numPr>
          <w:ilvl w:val="0"/>
          <w:numId w:val="8"/>
        </w:numPr>
        <w:rPr>
          <w:lang w:val="en-US"/>
        </w:rPr>
      </w:pPr>
      <w:r>
        <w:rPr>
          <w:lang w:val="en-US"/>
        </w:rPr>
        <w:t>The Report of the Treasurer to the Board shall be available to all members upon request. It shall contain at a minimum:  funds on hand at the beginning of the period, total receipts, major expenditures (over $250.00) and ending balance for the period.  (See attached Treasurer</w:t>
      </w:r>
      <w:r>
        <w:t>’</w:t>
      </w:r>
      <w:r>
        <w:rPr>
          <w:lang w:val="fr-FR"/>
        </w:rPr>
        <w:t xml:space="preserve">s Report </w:t>
      </w:r>
      <w:proofErr w:type="spellStart"/>
      <w:r>
        <w:rPr>
          <w:lang w:val="fr-FR"/>
        </w:rPr>
        <w:t>Samples</w:t>
      </w:r>
      <w:proofErr w:type="spellEnd"/>
      <w:r>
        <w:rPr>
          <w:lang w:val="fr-FR"/>
        </w:rPr>
        <w:t>)</w:t>
      </w:r>
    </w:p>
    <w:p w14:paraId="79E7CEAB" w14:textId="77777777" w:rsidR="00D56937" w:rsidRDefault="00D56937">
      <w:pPr>
        <w:pStyle w:val="Body"/>
        <w:ind w:left="360"/>
      </w:pPr>
    </w:p>
    <w:p w14:paraId="4CF077D2" w14:textId="77777777" w:rsidR="00D56937" w:rsidRDefault="00CE3A32">
      <w:pPr>
        <w:pStyle w:val="Body"/>
        <w:numPr>
          <w:ilvl w:val="1"/>
          <w:numId w:val="8"/>
        </w:numPr>
        <w:rPr>
          <w:lang w:val="en-US"/>
        </w:rPr>
      </w:pPr>
      <w:r>
        <w:rPr>
          <w:lang w:val="en-US"/>
        </w:rPr>
        <w:t>The Treasurer signs the bottom of the written report.</w:t>
      </w:r>
    </w:p>
    <w:p w14:paraId="40319D50" w14:textId="77777777" w:rsidR="00D56937" w:rsidRDefault="00D56937">
      <w:pPr>
        <w:pStyle w:val="Body"/>
      </w:pPr>
    </w:p>
    <w:p w14:paraId="4A6CE0BA" w14:textId="77777777" w:rsidR="00D56937" w:rsidRDefault="00CE3A32">
      <w:pPr>
        <w:pStyle w:val="Body"/>
        <w:numPr>
          <w:ilvl w:val="1"/>
          <w:numId w:val="8"/>
        </w:numPr>
        <w:rPr>
          <w:lang w:val="en-US"/>
        </w:rPr>
      </w:pPr>
      <w:r>
        <w:rPr>
          <w:lang w:val="en-US"/>
        </w:rPr>
        <w:t>The Treasurer</w:t>
      </w:r>
      <w:r>
        <w:t>’</w:t>
      </w:r>
      <w:r>
        <w:rPr>
          <w:lang w:val="en-US"/>
        </w:rPr>
        <w:t>s report is not approved by the General Membership but is filed for audit.</w:t>
      </w:r>
    </w:p>
    <w:p w14:paraId="4DF6112B" w14:textId="77777777" w:rsidR="00D56937" w:rsidRDefault="00D56937">
      <w:pPr>
        <w:pStyle w:val="Body"/>
      </w:pPr>
    </w:p>
    <w:p w14:paraId="73FD710A" w14:textId="77777777" w:rsidR="00D56937" w:rsidRDefault="00CE3A32">
      <w:pPr>
        <w:pStyle w:val="Body"/>
        <w:numPr>
          <w:ilvl w:val="0"/>
          <w:numId w:val="8"/>
        </w:numPr>
        <w:rPr>
          <w:lang w:val="en-US"/>
        </w:rPr>
      </w:pPr>
      <w:r>
        <w:rPr>
          <w:lang w:val="en-US"/>
        </w:rPr>
        <w:t xml:space="preserve">Budget preparation:  A committee is appointed annually by the Board on which the Treasurer serves as one member along with two other members one of which is not a sitting board member.  </w:t>
      </w:r>
    </w:p>
    <w:p w14:paraId="5CE68557" w14:textId="77777777" w:rsidR="00D56937" w:rsidRDefault="00D56937">
      <w:pPr>
        <w:pStyle w:val="Body"/>
      </w:pPr>
    </w:p>
    <w:p w14:paraId="12964C6D" w14:textId="77777777" w:rsidR="00D56937" w:rsidRDefault="00CE3A32">
      <w:pPr>
        <w:pStyle w:val="Body"/>
        <w:numPr>
          <w:ilvl w:val="0"/>
          <w:numId w:val="8"/>
        </w:numPr>
        <w:rPr>
          <w:lang w:val="en-US"/>
        </w:rPr>
      </w:pPr>
      <w:r>
        <w:rPr>
          <w:lang w:val="en-US"/>
        </w:rPr>
        <w:t>The following policy is in accordance with IRS Regulations regarding non-profit organizations:</w:t>
      </w:r>
    </w:p>
    <w:p w14:paraId="2AFEA1B4" w14:textId="77777777" w:rsidR="00D56937" w:rsidRDefault="00CE3A32">
      <w:pPr>
        <w:pStyle w:val="Body"/>
        <w:numPr>
          <w:ilvl w:val="1"/>
          <w:numId w:val="8"/>
        </w:numPr>
        <w:rPr>
          <w:lang w:val="en-US"/>
        </w:rPr>
      </w:pPr>
      <w:r>
        <w:rPr>
          <w:lang w:val="en-US"/>
        </w:rPr>
        <w:t>Any member or non-member receiving funds of $599.00 or more in a calendar year will receive a 1099 to file with the IRS</w:t>
      </w:r>
    </w:p>
    <w:p w14:paraId="058E4166" w14:textId="77777777" w:rsidR="00D56937" w:rsidRDefault="00CE3A32">
      <w:pPr>
        <w:pStyle w:val="Body"/>
        <w:numPr>
          <w:ilvl w:val="1"/>
          <w:numId w:val="8"/>
        </w:numPr>
        <w:rPr>
          <w:lang w:val="en-US"/>
        </w:rPr>
      </w:pPr>
      <w:r>
        <w:rPr>
          <w:lang w:val="en-US"/>
        </w:rPr>
        <w:t>1099 Forms will be signed at the beginning of the year of any year where a member or non-member is working/being paid by The Greater Fredericksburg Kennel Club</w:t>
      </w:r>
    </w:p>
    <w:p w14:paraId="3D6F92B6" w14:textId="77777777" w:rsidR="00D56937" w:rsidRDefault="00CE3A32">
      <w:pPr>
        <w:pStyle w:val="Body"/>
        <w:numPr>
          <w:ilvl w:val="1"/>
          <w:numId w:val="8"/>
        </w:numPr>
        <w:rPr>
          <w:lang w:val="en-US"/>
        </w:rPr>
      </w:pPr>
      <w:r>
        <w:rPr>
          <w:lang w:val="en-US"/>
        </w:rPr>
        <w:t>Any member or non-member receiving funds from The Greater Fredericksburg Kennel Club will be considered an Independent Contractor</w:t>
      </w:r>
    </w:p>
    <w:p w14:paraId="7C5C33D8" w14:textId="77777777" w:rsidR="00D56937" w:rsidRDefault="00CE3A32">
      <w:pPr>
        <w:pStyle w:val="Body"/>
        <w:numPr>
          <w:ilvl w:val="1"/>
          <w:numId w:val="8"/>
        </w:numPr>
        <w:rPr>
          <w:lang w:val="en-US"/>
        </w:rPr>
      </w:pPr>
      <w:r>
        <w:rPr>
          <w:lang w:val="en-US"/>
        </w:rPr>
        <w:t xml:space="preserve">Any GFKC Member volunteering at any club sponsored event or function will not receive any type of monetary compensation, either in the form of money or gifts in accordance with IRS regulations. </w:t>
      </w:r>
    </w:p>
    <w:p w14:paraId="783DDC9A" w14:textId="77777777" w:rsidR="00D56937" w:rsidRDefault="00D56937">
      <w:pPr>
        <w:pStyle w:val="Body"/>
      </w:pPr>
    </w:p>
    <w:p w14:paraId="7844F8F4" w14:textId="77777777" w:rsidR="00D56937" w:rsidRDefault="00D56937">
      <w:pPr>
        <w:pStyle w:val="Body"/>
        <w:rPr>
          <w:u w:val="single"/>
        </w:rPr>
      </w:pPr>
    </w:p>
    <w:p w14:paraId="090F8FF8" w14:textId="77777777" w:rsidR="00D56937" w:rsidRDefault="00CE3A32">
      <w:pPr>
        <w:pStyle w:val="Body"/>
        <w:rPr>
          <w:b/>
          <w:bCs/>
          <w:u w:val="single"/>
        </w:rPr>
      </w:pPr>
      <w:r>
        <w:rPr>
          <w:b/>
          <w:bCs/>
          <w:u w:val="single"/>
          <w:lang w:val="en-US"/>
        </w:rPr>
        <w:t>COMMITTEE APPOINTMENTS</w:t>
      </w:r>
    </w:p>
    <w:p w14:paraId="3512E327" w14:textId="77777777" w:rsidR="00D56937" w:rsidRDefault="00D56937">
      <w:pPr>
        <w:pStyle w:val="Body"/>
        <w:rPr>
          <w:u w:val="single"/>
        </w:rPr>
      </w:pPr>
    </w:p>
    <w:p w14:paraId="30A122A4" w14:textId="77777777" w:rsidR="00D56937" w:rsidRDefault="00CE3A32">
      <w:pPr>
        <w:pStyle w:val="Body"/>
      </w:pPr>
      <w:r>
        <w:rPr>
          <w:lang w:val="en-US"/>
        </w:rPr>
        <w:t>In accordance with Article V, Section 1, of the Constitution of the Greater Fredericksburg Kennel Club, the following are the club</w:t>
      </w:r>
      <w:r>
        <w:t>’</w:t>
      </w:r>
      <w:r>
        <w:rPr>
          <w:lang w:val="en-US"/>
        </w:rPr>
        <w:t xml:space="preserve">s standing committees all of which are appointed by the Board: </w:t>
      </w:r>
    </w:p>
    <w:p w14:paraId="30BAAE64" w14:textId="77777777" w:rsidR="00D56937" w:rsidRDefault="00D56937">
      <w:pPr>
        <w:pStyle w:val="Body"/>
      </w:pPr>
    </w:p>
    <w:p w14:paraId="04C110BE" w14:textId="77777777" w:rsidR="00D56937" w:rsidRDefault="00CE3A32">
      <w:pPr>
        <w:pStyle w:val="Body"/>
      </w:pPr>
      <w:r>
        <w:rPr>
          <w:b/>
          <w:bCs/>
          <w:u w:val="single"/>
          <w:lang w:val="en-US"/>
        </w:rPr>
        <w:t>Program Committee</w:t>
      </w:r>
      <w:r>
        <w:rPr>
          <w:b/>
          <w:bCs/>
        </w:rPr>
        <w:t xml:space="preserve"> </w:t>
      </w:r>
      <w:r>
        <w:t xml:space="preserve">– </w:t>
      </w:r>
      <w:r>
        <w:rPr>
          <w:lang w:val="en-US"/>
        </w:rPr>
        <w:t xml:space="preserve">Directed by the Vice-President. </w:t>
      </w:r>
    </w:p>
    <w:p w14:paraId="7DABF767" w14:textId="77777777" w:rsidR="00D56937" w:rsidRDefault="00D56937">
      <w:pPr>
        <w:pStyle w:val="Body"/>
      </w:pPr>
    </w:p>
    <w:p w14:paraId="493F14F7" w14:textId="77777777" w:rsidR="00D56937" w:rsidRDefault="00CE3A32">
      <w:pPr>
        <w:pStyle w:val="Body"/>
        <w:numPr>
          <w:ilvl w:val="0"/>
          <w:numId w:val="10"/>
        </w:numPr>
        <w:rPr>
          <w:lang w:val="en-US"/>
        </w:rPr>
      </w:pPr>
      <w:r>
        <w:rPr>
          <w:lang w:val="en-US"/>
        </w:rPr>
        <w:t>Responsible for planning, coordinating, and implementing various speakers or other programs during the fiscal year.</w:t>
      </w:r>
    </w:p>
    <w:p w14:paraId="14142CF6" w14:textId="77777777" w:rsidR="00D56937" w:rsidRDefault="00D56937">
      <w:pPr>
        <w:pStyle w:val="Body"/>
      </w:pPr>
    </w:p>
    <w:p w14:paraId="650D9C0D" w14:textId="77777777" w:rsidR="00D56937" w:rsidRDefault="00CE3A32">
      <w:pPr>
        <w:pStyle w:val="Body"/>
      </w:pPr>
      <w:r>
        <w:rPr>
          <w:b/>
          <w:bCs/>
          <w:u w:val="single"/>
          <w:lang w:val="en-US"/>
        </w:rPr>
        <w:t>Virginia Federation of Dog Clubs and Breeders Delegate</w:t>
      </w:r>
      <w:r>
        <w:rPr>
          <w:b/>
          <w:bCs/>
        </w:rPr>
        <w:t xml:space="preserve"> –</w:t>
      </w:r>
      <w:r>
        <w:t xml:space="preserve"> </w:t>
      </w:r>
    </w:p>
    <w:p w14:paraId="562891E3" w14:textId="77777777" w:rsidR="00D56937" w:rsidRDefault="00D56937">
      <w:pPr>
        <w:pStyle w:val="Body"/>
      </w:pPr>
    </w:p>
    <w:p w14:paraId="6D719245" w14:textId="77777777" w:rsidR="00D56937" w:rsidRDefault="00CE3A32">
      <w:pPr>
        <w:pStyle w:val="Body"/>
        <w:numPr>
          <w:ilvl w:val="0"/>
          <w:numId w:val="12"/>
        </w:numPr>
        <w:rPr>
          <w:lang w:val="en-US"/>
        </w:rPr>
      </w:pPr>
      <w:r>
        <w:rPr>
          <w:lang w:val="en-US"/>
        </w:rPr>
        <w:t>Responsible for attending the regular and special meetings of the VFDC&amp;B and for keeping the Board informed of all items of interest to the Club.</w:t>
      </w:r>
    </w:p>
    <w:p w14:paraId="390554FB" w14:textId="77777777" w:rsidR="00D56937" w:rsidRDefault="00D56937">
      <w:pPr>
        <w:pStyle w:val="Body"/>
      </w:pPr>
    </w:p>
    <w:p w14:paraId="1C99FB06" w14:textId="77777777" w:rsidR="00D56937" w:rsidRDefault="00CE3A32">
      <w:pPr>
        <w:pStyle w:val="Body"/>
      </w:pPr>
      <w:r>
        <w:rPr>
          <w:b/>
          <w:bCs/>
          <w:u w:val="single"/>
          <w:lang w:val="en-US"/>
        </w:rPr>
        <w:t>Budget Committee</w:t>
      </w:r>
      <w:r>
        <w:rPr>
          <w:b/>
          <w:bCs/>
        </w:rPr>
        <w:t xml:space="preserve"> </w:t>
      </w:r>
      <w:r>
        <w:t xml:space="preserve">– </w:t>
      </w:r>
      <w:r>
        <w:rPr>
          <w:lang w:val="en-US"/>
        </w:rPr>
        <w:t xml:space="preserve">Consists of three members.  </w:t>
      </w:r>
    </w:p>
    <w:p w14:paraId="5A3FE6DA" w14:textId="77777777" w:rsidR="00D56937" w:rsidRDefault="00D56937">
      <w:pPr>
        <w:pStyle w:val="Body"/>
      </w:pPr>
    </w:p>
    <w:p w14:paraId="60881295" w14:textId="77777777" w:rsidR="00D56937" w:rsidRDefault="00CE3A32">
      <w:pPr>
        <w:pStyle w:val="Body"/>
        <w:numPr>
          <w:ilvl w:val="0"/>
          <w:numId w:val="14"/>
        </w:numPr>
        <w:rPr>
          <w:lang w:val="en-US"/>
        </w:rPr>
      </w:pPr>
      <w:r>
        <w:rPr>
          <w:lang w:val="en-US"/>
        </w:rPr>
        <w:t>The Treasurer, along with two other members, one of which is not a sitting Board member.</w:t>
      </w:r>
    </w:p>
    <w:p w14:paraId="5F3DD2B7" w14:textId="77777777" w:rsidR="00D56937" w:rsidRDefault="00D56937">
      <w:pPr>
        <w:pStyle w:val="Body"/>
      </w:pPr>
    </w:p>
    <w:p w14:paraId="61C9A898" w14:textId="77777777" w:rsidR="00D56937" w:rsidRDefault="00CE3A32">
      <w:pPr>
        <w:pStyle w:val="Body"/>
        <w:rPr>
          <w:b/>
          <w:bCs/>
          <w:u w:val="single"/>
        </w:rPr>
      </w:pPr>
      <w:r>
        <w:rPr>
          <w:b/>
          <w:bCs/>
          <w:u w:val="single"/>
          <w:lang w:val="en-US"/>
        </w:rPr>
        <w:t>Nominating Committee</w:t>
      </w:r>
      <w:r>
        <w:t xml:space="preserve"> – </w:t>
      </w:r>
      <w:r>
        <w:rPr>
          <w:lang w:val="en-US"/>
        </w:rPr>
        <w:t>Consists of three members.</w:t>
      </w:r>
    </w:p>
    <w:p w14:paraId="1055C190" w14:textId="77777777" w:rsidR="00D56937" w:rsidRDefault="00D56937">
      <w:pPr>
        <w:pStyle w:val="Body"/>
        <w:rPr>
          <w:u w:val="single"/>
        </w:rPr>
      </w:pPr>
    </w:p>
    <w:p w14:paraId="44EF6BD5" w14:textId="77777777" w:rsidR="00D56937" w:rsidRDefault="00D56937">
      <w:pPr>
        <w:pStyle w:val="Body"/>
        <w:rPr>
          <w:b/>
          <w:bCs/>
          <w:u w:val="single"/>
        </w:rPr>
      </w:pPr>
    </w:p>
    <w:p w14:paraId="30089EE6" w14:textId="77777777" w:rsidR="00D56937" w:rsidRDefault="00CE3A32">
      <w:pPr>
        <w:pStyle w:val="Body"/>
      </w:pPr>
      <w:r>
        <w:rPr>
          <w:b/>
          <w:bCs/>
          <w:u w:val="single"/>
          <w:lang w:val="en-US"/>
        </w:rPr>
        <w:t>Policy Review Committee</w:t>
      </w:r>
      <w:r>
        <w:rPr>
          <w:b/>
          <w:bCs/>
        </w:rPr>
        <w:t xml:space="preserve"> </w:t>
      </w:r>
      <w:r>
        <w:t xml:space="preserve">– </w:t>
      </w:r>
      <w:r>
        <w:rPr>
          <w:lang w:val="en-US"/>
        </w:rPr>
        <w:t>Consists of three members.</w:t>
      </w:r>
    </w:p>
    <w:p w14:paraId="55C4B332" w14:textId="77777777" w:rsidR="00D56937" w:rsidRDefault="00D56937">
      <w:pPr>
        <w:pStyle w:val="Body"/>
      </w:pPr>
    </w:p>
    <w:p w14:paraId="761B769A" w14:textId="77777777" w:rsidR="00D56937" w:rsidRDefault="00CE3A32">
      <w:pPr>
        <w:pStyle w:val="Body"/>
        <w:numPr>
          <w:ilvl w:val="0"/>
          <w:numId w:val="16"/>
        </w:numPr>
        <w:rPr>
          <w:lang w:val="en-US"/>
        </w:rPr>
      </w:pPr>
      <w:r>
        <w:rPr>
          <w:lang w:val="en-US"/>
        </w:rPr>
        <w:t>The Board will appoint the Policy Review Committee.</w:t>
      </w:r>
    </w:p>
    <w:p w14:paraId="16A1F24D" w14:textId="77777777" w:rsidR="00D56937" w:rsidRDefault="00D56937">
      <w:pPr>
        <w:pStyle w:val="Body"/>
      </w:pPr>
    </w:p>
    <w:p w14:paraId="5DD92D4B" w14:textId="77777777" w:rsidR="00D56937" w:rsidRDefault="00CE3A32">
      <w:pPr>
        <w:pStyle w:val="Body"/>
        <w:numPr>
          <w:ilvl w:val="0"/>
          <w:numId w:val="16"/>
        </w:numPr>
        <w:rPr>
          <w:lang w:val="en-US"/>
        </w:rPr>
      </w:pPr>
      <w:r>
        <w:rPr>
          <w:lang w:val="en-US"/>
        </w:rPr>
        <w:t>The Club policies will undergo a thorough review every three years.</w:t>
      </w:r>
    </w:p>
    <w:p w14:paraId="6FAB6E5C" w14:textId="77777777" w:rsidR="00D56937" w:rsidRDefault="00D56937">
      <w:pPr>
        <w:pStyle w:val="Body"/>
      </w:pPr>
    </w:p>
    <w:p w14:paraId="1EB5B0A4" w14:textId="77777777" w:rsidR="00D56937" w:rsidRDefault="00CE3A32">
      <w:pPr>
        <w:pStyle w:val="Body"/>
        <w:numPr>
          <w:ilvl w:val="0"/>
          <w:numId w:val="16"/>
        </w:numPr>
        <w:rPr>
          <w:lang w:val="en-US"/>
        </w:rPr>
      </w:pPr>
      <w:r>
        <w:rPr>
          <w:lang w:val="en-US"/>
        </w:rPr>
        <w:t>Following the completion of the three-year review, the Policy Review Committee will present proposed revisions to the Board for approval and recommendations prior to the vote by the General Membership.</w:t>
      </w:r>
    </w:p>
    <w:p w14:paraId="3B4648BD" w14:textId="77777777" w:rsidR="00D56937" w:rsidRDefault="00D56937">
      <w:pPr>
        <w:pStyle w:val="Body"/>
      </w:pPr>
    </w:p>
    <w:p w14:paraId="1261473D" w14:textId="77777777" w:rsidR="00D56937" w:rsidRDefault="00CE3A32">
      <w:pPr>
        <w:pStyle w:val="Body"/>
        <w:numPr>
          <w:ilvl w:val="0"/>
          <w:numId w:val="16"/>
        </w:numPr>
        <w:rPr>
          <w:lang w:val="en-US"/>
        </w:rPr>
      </w:pPr>
      <w:r>
        <w:rPr>
          <w:lang w:val="en-US"/>
        </w:rPr>
        <w:t>The Board has the authority to make minor changes and revisions in the policies during the interim years between major reviews; major changes will be approved by the General Membership.</w:t>
      </w:r>
    </w:p>
    <w:p w14:paraId="38F6BB10" w14:textId="77777777" w:rsidR="00D56937" w:rsidRDefault="00D56937">
      <w:pPr>
        <w:pStyle w:val="Body"/>
      </w:pPr>
    </w:p>
    <w:p w14:paraId="6C732EB9" w14:textId="77777777" w:rsidR="00D56937" w:rsidRDefault="00CE3A32">
      <w:pPr>
        <w:pStyle w:val="Body"/>
      </w:pPr>
      <w:r>
        <w:rPr>
          <w:b/>
          <w:bCs/>
          <w:u w:val="single"/>
          <w:lang w:val="en-US"/>
        </w:rPr>
        <w:t>Bench Show Committee</w:t>
      </w:r>
      <w:r>
        <w:t xml:space="preserve">  </w:t>
      </w:r>
    </w:p>
    <w:p w14:paraId="19D46E37" w14:textId="77777777" w:rsidR="00D56937" w:rsidRDefault="00D56937">
      <w:pPr>
        <w:pStyle w:val="Body"/>
      </w:pPr>
    </w:p>
    <w:p w14:paraId="0594E2F7" w14:textId="77777777" w:rsidR="00D56937" w:rsidRDefault="00CE3A32">
      <w:pPr>
        <w:pStyle w:val="Body"/>
        <w:ind w:left="360"/>
        <w:rPr>
          <w:u w:color="FF0000"/>
        </w:rPr>
      </w:pPr>
      <w:r>
        <w:rPr>
          <w:u w:color="FF0000"/>
          <w:lang w:val="en-US"/>
        </w:rPr>
        <w:t>1.</w:t>
      </w:r>
      <w:r>
        <w:rPr>
          <w:u w:color="FF0000"/>
          <w:lang w:val="en-US"/>
        </w:rPr>
        <w:tab/>
        <w:t xml:space="preserve">At the time of an event, the Event Chairman shall appoint a Bench committee   that carries the powers of The American Kennel Club and the corresponding duty to </w:t>
      </w:r>
      <w:r>
        <w:rPr>
          <w:u w:color="FF0000"/>
          <w:lang w:val="en-US"/>
        </w:rPr>
        <w:lastRenderedPageBreak/>
        <w:t>use its authority to deal with any misconduct that may occur in connection with the Club</w:t>
      </w:r>
      <w:r>
        <w:rPr>
          <w:u w:color="FF0000"/>
        </w:rPr>
        <w:t>’</w:t>
      </w:r>
      <w:r>
        <w:rPr>
          <w:u w:color="FF0000"/>
          <w:lang w:val="pt-PT"/>
        </w:rPr>
        <w:t xml:space="preserve">s event. </w:t>
      </w:r>
    </w:p>
    <w:p w14:paraId="3BD3CCF0" w14:textId="77777777" w:rsidR="00D56937" w:rsidRDefault="00D56937">
      <w:pPr>
        <w:pStyle w:val="Body"/>
      </w:pPr>
    </w:p>
    <w:p w14:paraId="4769D74C" w14:textId="77777777" w:rsidR="00D56937" w:rsidRDefault="00CE3A32">
      <w:pPr>
        <w:pStyle w:val="Body"/>
        <w:ind w:left="360"/>
      </w:pPr>
      <w:r>
        <w:rPr>
          <w:lang w:val="en-US"/>
        </w:rPr>
        <w:t>2.</w:t>
      </w:r>
      <w:r>
        <w:rPr>
          <w:lang w:val="en-US"/>
        </w:rPr>
        <w:tab/>
        <w:t>They shall be guided by, and conform with the AKC</w:t>
      </w:r>
      <w:r>
        <w:t>’</w:t>
      </w:r>
      <w:r>
        <w:rPr>
          <w:lang w:val="en-US"/>
        </w:rPr>
        <w:t xml:space="preserve">s Guide for Events Committee pamphlet, </w:t>
      </w:r>
      <w:r>
        <w:rPr>
          <w:i/>
          <w:iCs/>
          <w:lang w:val="en-US"/>
        </w:rPr>
        <w:t>Dealing with Misconduct</w:t>
      </w:r>
      <w:r>
        <w:t>.</w:t>
      </w:r>
    </w:p>
    <w:p w14:paraId="42755CB8" w14:textId="77777777" w:rsidR="00D56937" w:rsidRDefault="00D56937">
      <w:pPr>
        <w:pStyle w:val="Body"/>
      </w:pPr>
    </w:p>
    <w:p w14:paraId="2B72DE14" w14:textId="77777777" w:rsidR="00D56937" w:rsidRDefault="00CE3A32">
      <w:pPr>
        <w:pStyle w:val="Body"/>
      </w:pPr>
      <w:r>
        <w:rPr>
          <w:b/>
          <w:bCs/>
          <w:u w:val="single"/>
          <w:lang w:val="en-US"/>
        </w:rPr>
        <w:t>Conformation and Performance Events Committees</w:t>
      </w:r>
      <w:r>
        <w:t xml:space="preserve"> – </w:t>
      </w:r>
      <w:r>
        <w:rPr>
          <w:lang w:val="en-US"/>
        </w:rPr>
        <w:t>The below are general duties and responsibilities of the Club</w:t>
      </w:r>
      <w:r>
        <w:t>’</w:t>
      </w:r>
      <w:r>
        <w:rPr>
          <w:lang w:val="en-US"/>
        </w:rPr>
        <w:t>s various conformation and performance committee chairmen:</w:t>
      </w:r>
    </w:p>
    <w:p w14:paraId="70BE79EF" w14:textId="77777777" w:rsidR="00D56937" w:rsidRDefault="00D56937">
      <w:pPr>
        <w:pStyle w:val="Body"/>
      </w:pPr>
    </w:p>
    <w:p w14:paraId="5658A967" w14:textId="77777777" w:rsidR="00D56937" w:rsidRDefault="00CE3A32">
      <w:pPr>
        <w:pStyle w:val="Body"/>
        <w:ind w:left="720"/>
        <w:rPr>
          <w:b/>
          <w:bCs/>
        </w:rPr>
      </w:pPr>
      <w:r>
        <w:rPr>
          <w:b/>
          <w:bCs/>
          <w:i/>
          <w:iCs/>
          <w:u w:val="single"/>
          <w:lang w:val="en-US"/>
        </w:rPr>
        <w:t>Show Chairman</w:t>
      </w:r>
    </w:p>
    <w:p w14:paraId="2267BDB2" w14:textId="77777777" w:rsidR="00D56937" w:rsidRDefault="00CE3A32">
      <w:pPr>
        <w:pStyle w:val="Body"/>
        <w:tabs>
          <w:tab w:val="left" w:pos="1440"/>
        </w:tabs>
        <w:spacing w:before="280" w:after="240"/>
        <w:ind w:left="1440" w:hanging="1440"/>
        <w:rPr>
          <w:shd w:val="clear" w:color="auto" w:fill="FFFF00"/>
        </w:rPr>
      </w:pPr>
      <w:r>
        <w:rPr>
          <w:lang w:val="en-US"/>
        </w:rPr>
        <w:t xml:space="preserve">                  1.   The Show Chairman and Assistant Show Chair must be members of the Club.  They are appointed by the Board to a two year term.</w:t>
      </w:r>
    </w:p>
    <w:p w14:paraId="00E51103" w14:textId="77777777" w:rsidR="00D56937" w:rsidRDefault="00CE3A32">
      <w:pPr>
        <w:pStyle w:val="Body"/>
        <w:tabs>
          <w:tab w:val="left" w:pos="1440"/>
        </w:tabs>
        <w:ind w:left="1440" w:hanging="360"/>
      </w:pPr>
      <w:r>
        <w:rPr>
          <w:lang w:val="en-US"/>
        </w:rPr>
        <w:t>2.</w:t>
      </w:r>
      <w:r>
        <w:rPr>
          <w:lang w:val="en-US"/>
        </w:rPr>
        <w:tab/>
        <w:t>The Show Chairman should have a working knowledge of the AKC</w:t>
      </w:r>
      <w:r>
        <w:t xml:space="preserve">’s </w:t>
      </w:r>
      <w:r>
        <w:rPr>
          <w:i/>
          <w:iCs/>
          <w:lang w:val="en-US"/>
        </w:rPr>
        <w:t>Rules Applying to Dog Shows, Regulations for Agility Trials, Rules Applying to Registration, and Discipline and Dealing with Misconduct</w:t>
      </w:r>
      <w:r>
        <w:rPr>
          <w:lang w:val="en-US"/>
        </w:rPr>
        <w:t>, as well as AKC</w:t>
      </w:r>
      <w:r>
        <w:t>’</w:t>
      </w:r>
      <w:r>
        <w:rPr>
          <w:lang w:val="en-US"/>
        </w:rPr>
        <w:t>s policy concerning emergency procedures at events and ADA requirements.</w:t>
      </w:r>
    </w:p>
    <w:p w14:paraId="6ECA4E2B" w14:textId="77777777" w:rsidR="00D56937" w:rsidRDefault="00D56937">
      <w:pPr>
        <w:pStyle w:val="Body"/>
        <w:tabs>
          <w:tab w:val="left" w:pos="1440"/>
        </w:tabs>
        <w:ind w:left="1440" w:hanging="360"/>
      </w:pPr>
    </w:p>
    <w:p w14:paraId="6225BCA9" w14:textId="77777777" w:rsidR="00D56937" w:rsidRDefault="00CE3A32">
      <w:pPr>
        <w:pStyle w:val="Body"/>
        <w:tabs>
          <w:tab w:val="left" w:pos="1440"/>
        </w:tabs>
        <w:ind w:left="1440" w:hanging="360"/>
      </w:pPr>
      <w:bookmarkStart w:id="0" w:name="gjdgxs"/>
      <w:bookmarkEnd w:id="0"/>
      <w:r>
        <w:t>3</w:t>
      </w:r>
      <w:r>
        <w:rPr>
          <w:lang w:val="en-US"/>
        </w:rPr>
        <w:t>.</w:t>
      </w:r>
      <w:r>
        <w:rPr>
          <w:lang w:val="en-US"/>
        </w:rPr>
        <w:tab/>
        <w:t xml:space="preserve">The Show Chairman is responsible for proper planning, conducting, and reporting the results of the event. Any of these duties may be delegated to other people or organizations, but the Show Chairman is ultimately responsible for these duties. </w:t>
      </w:r>
    </w:p>
    <w:p w14:paraId="5CC37A22" w14:textId="77777777" w:rsidR="00D56937" w:rsidRDefault="00D56937">
      <w:pPr>
        <w:pStyle w:val="Body"/>
        <w:tabs>
          <w:tab w:val="left" w:pos="1440"/>
        </w:tabs>
        <w:ind w:left="1440" w:hanging="360"/>
      </w:pPr>
    </w:p>
    <w:p w14:paraId="523142EB" w14:textId="77777777" w:rsidR="00D56937" w:rsidRDefault="00CE3A32">
      <w:pPr>
        <w:pStyle w:val="Body"/>
        <w:tabs>
          <w:tab w:val="left" w:pos="1440"/>
        </w:tabs>
        <w:spacing w:after="280"/>
        <w:ind w:left="1440" w:hanging="1440"/>
        <w:rPr>
          <w:i/>
          <w:iCs/>
          <w:u w:val="single"/>
        </w:rPr>
      </w:pPr>
      <w:r>
        <w:rPr>
          <w:lang w:val="en-US"/>
        </w:rPr>
        <w:t xml:space="preserve">                  4.</w:t>
      </w:r>
      <w:r>
        <w:rPr>
          <w:lang w:val="en-US"/>
        </w:rPr>
        <w:tab/>
        <w:t xml:space="preserve">Oversees the various conformation or event committee members and ensures that all the details of the events are attended to in accordance with AKC </w:t>
      </w:r>
      <w:r>
        <w:rPr>
          <w:i/>
          <w:iCs/>
          <w:lang w:val="en-US"/>
        </w:rPr>
        <w:t>Rules Applying to Dog Shows</w:t>
      </w:r>
      <w:r>
        <w:t xml:space="preserve">.  </w:t>
      </w:r>
      <w:r>
        <w:rPr>
          <w:lang w:val="en-US"/>
        </w:rPr>
        <w:t>Fills in for unassigned positions as required.</w:t>
      </w:r>
    </w:p>
    <w:p w14:paraId="46E0FFAC" w14:textId="77777777" w:rsidR="00D56937" w:rsidRDefault="00D56937">
      <w:pPr>
        <w:pStyle w:val="Body"/>
        <w:rPr>
          <w:i/>
          <w:iCs/>
          <w:u w:val="single"/>
        </w:rPr>
      </w:pPr>
    </w:p>
    <w:p w14:paraId="40BD3C35" w14:textId="77777777" w:rsidR="00D56937" w:rsidRDefault="00CE3A32">
      <w:pPr>
        <w:pStyle w:val="Body"/>
        <w:ind w:left="720"/>
        <w:rPr>
          <w:b/>
          <w:bCs/>
        </w:rPr>
      </w:pPr>
      <w:r>
        <w:rPr>
          <w:b/>
          <w:bCs/>
          <w:i/>
          <w:iCs/>
          <w:u w:val="single"/>
          <w:lang w:val="en-US"/>
        </w:rPr>
        <w:t xml:space="preserve">Assistant Show Chairman </w:t>
      </w:r>
    </w:p>
    <w:p w14:paraId="36BB851C" w14:textId="77777777" w:rsidR="00D56937" w:rsidRDefault="00CE3A32">
      <w:pPr>
        <w:pStyle w:val="Body"/>
        <w:numPr>
          <w:ilvl w:val="0"/>
          <w:numId w:val="18"/>
        </w:numPr>
        <w:spacing w:before="280" w:after="240"/>
        <w:rPr>
          <w:lang w:val="en-US"/>
        </w:rPr>
      </w:pPr>
      <w:r>
        <w:rPr>
          <w:lang w:val="en-US"/>
        </w:rPr>
        <w:t>Appointed by the Show Chairman with approval of the Board for a two year term.</w:t>
      </w:r>
    </w:p>
    <w:p w14:paraId="52EE646E" w14:textId="77777777" w:rsidR="00D56937" w:rsidRDefault="00CE3A32">
      <w:pPr>
        <w:pStyle w:val="Body"/>
        <w:numPr>
          <w:ilvl w:val="0"/>
          <w:numId w:val="18"/>
        </w:numPr>
        <w:rPr>
          <w:lang w:val="en-US"/>
        </w:rPr>
      </w:pPr>
      <w:r>
        <w:rPr>
          <w:lang w:val="en-US"/>
        </w:rPr>
        <w:t>Assists the Show Chair with the overall planning, execution and reporting of results of the Annual show.</w:t>
      </w:r>
      <w:r>
        <w:t xml:space="preserve">  </w:t>
      </w:r>
    </w:p>
    <w:p w14:paraId="1E8FA0F6" w14:textId="77777777" w:rsidR="00D56937" w:rsidRDefault="00D56937">
      <w:pPr>
        <w:pStyle w:val="Body"/>
      </w:pPr>
    </w:p>
    <w:p w14:paraId="071EBE69" w14:textId="77777777" w:rsidR="00D56937" w:rsidRDefault="00CE3A32">
      <w:pPr>
        <w:pStyle w:val="Body"/>
        <w:numPr>
          <w:ilvl w:val="0"/>
          <w:numId w:val="18"/>
        </w:numPr>
        <w:rPr>
          <w:lang w:val="en-US"/>
        </w:rPr>
      </w:pPr>
      <w:r>
        <w:rPr>
          <w:lang w:val="en-US"/>
        </w:rPr>
        <w:t>May directly oversee various Show Committee members to ensure that all the details of the Specialty are attended to in accordance with AKC Regulations.</w:t>
      </w:r>
      <w:r>
        <w:t> </w:t>
      </w:r>
    </w:p>
    <w:p w14:paraId="417B68BC" w14:textId="77777777" w:rsidR="00D56937" w:rsidRDefault="00D56937">
      <w:pPr>
        <w:pStyle w:val="Body"/>
      </w:pPr>
    </w:p>
    <w:p w14:paraId="366DBCAE" w14:textId="77777777" w:rsidR="00D56937" w:rsidRDefault="00CE3A32">
      <w:pPr>
        <w:pStyle w:val="Body"/>
        <w:numPr>
          <w:ilvl w:val="0"/>
          <w:numId w:val="18"/>
        </w:numPr>
        <w:rPr>
          <w:lang w:val="en-US"/>
        </w:rPr>
      </w:pPr>
      <w:r>
        <w:rPr>
          <w:lang w:val="en-US"/>
        </w:rPr>
        <w:t>Fills in for unassigned positions as required.</w:t>
      </w:r>
    </w:p>
    <w:p w14:paraId="2AEC2485" w14:textId="77777777" w:rsidR="00D56937" w:rsidRDefault="00D56937">
      <w:pPr>
        <w:pStyle w:val="Body"/>
      </w:pPr>
    </w:p>
    <w:p w14:paraId="4041DCD5" w14:textId="77777777" w:rsidR="00D56937" w:rsidRDefault="00CE3A32">
      <w:pPr>
        <w:pStyle w:val="Body"/>
        <w:numPr>
          <w:ilvl w:val="0"/>
          <w:numId w:val="18"/>
        </w:numPr>
        <w:spacing w:after="280"/>
        <w:rPr>
          <w:i/>
          <w:iCs/>
          <w:lang w:val="en-US"/>
        </w:rPr>
      </w:pPr>
      <w:r>
        <w:rPr>
          <w:lang w:val="en-US"/>
        </w:rPr>
        <w:t>The Assistant may Chair another committee depending on the size and scope of the event.</w:t>
      </w:r>
    </w:p>
    <w:p w14:paraId="39C19B0A" w14:textId="77777777" w:rsidR="00D56937" w:rsidRDefault="00CE3A32">
      <w:pPr>
        <w:pStyle w:val="Body"/>
        <w:spacing w:before="280" w:after="280"/>
        <w:ind w:left="720"/>
      </w:pPr>
      <w:r>
        <w:rPr>
          <w:b/>
          <w:bCs/>
          <w:i/>
          <w:iCs/>
          <w:u w:val="single"/>
          <w:lang w:val="en-US"/>
        </w:rPr>
        <w:t>Obedience (&amp; Rally) Chairman</w:t>
      </w:r>
      <w:r>
        <w:t xml:space="preserve"> – </w:t>
      </w:r>
      <w:r>
        <w:rPr>
          <w:lang w:val="en-US"/>
        </w:rPr>
        <w:t>Must be a member of the Club.</w:t>
      </w:r>
    </w:p>
    <w:p w14:paraId="5365A94C" w14:textId="77777777" w:rsidR="00D56937" w:rsidRDefault="00CE3A32">
      <w:pPr>
        <w:pStyle w:val="Body"/>
        <w:numPr>
          <w:ilvl w:val="0"/>
          <w:numId w:val="20"/>
        </w:numPr>
        <w:spacing w:before="280" w:after="240"/>
        <w:rPr>
          <w:lang w:val="en-US"/>
        </w:rPr>
      </w:pPr>
      <w:r>
        <w:rPr>
          <w:lang w:val="en-US"/>
        </w:rPr>
        <w:t>Is responsible for the overall planning and execution of the Obedience and Rally Trials.</w:t>
      </w:r>
    </w:p>
    <w:p w14:paraId="7E1C9A34" w14:textId="77777777" w:rsidR="00D56937" w:rsidRDefault="00CE3A32">
      <w:pPr>
        <w:pStyle w:val="Body"/>
        <w:numPr>
          <w:ilvl w:val="0"/>
          <w:numId w:val="20"/>
        </w:numPr>
        <w:rPr>
          <w:lang w:val="en-US"/>
        </w:rPr>
      </w:pPr>
      <w:r>
        <w:rPr>
          <w:lang w:val="en-US"/>
        </w:rPr>
        <w:t>Should have a working knowledge of the AKC</w:t>
      </w:r>
      <w:r>
        <w:t xml:space="preserve">’s </w:t>
      </w:r>
      <w:r>
        <w:rPr>
          <w:i/>
          <w:iCs/>
          <w:lang w:val="en-US"/>
        </w:rPr>
        <w:t>Rules Applying to Dog Shows, Regulations for Obedience, Rules Applying to Registration and Discipline, and Dealing with Misconduct,</w:t>
      </w:r>
      <w:r>
        <w:rPr>
          <w:lang w:val="en-US"/>
        </w:rPr>
        <w:t xml:space="preserve"> as well as AKC</w:t>
      </w:r>
      <w:r>
        <w:t>’</w:t>
      </w:r>
      <w:r>
        <w:rPr>
          <w:lang w:val="en-US"/>
        </w:rPr>
        <w:t>s policy concerning emergency procedures at events with ADA requirements.</w:t>
      </w:r>
    </w:p>
    <w:p w14:paraId="2A54B5AD" w14:textId="77777777" w:rsidR="00D56937" w:rsidRDefault="00D56937">
      <w:pPr>
        <w:pStyle w:val="Body"/>
      </w:pPr>
    </w:p>
    <w:p w14:paraId="0ECA8032" w14:textId="77777777" w:rsidR="00D56937" w:rsidRDefault="00CE3A32">
      <w:pPr>
        <w:pStyle w:val="Body"/>
        <w:numPr>
          <w:ilvl w:val="0"/>
          <w:numId w:val="20"/>
        </w:numPr>
        <w:rPr>
          <w:lang w:val="en-US"/>
        </w:rPr>
      </w:pPr>
      <w:r>
        <w:rPr>
          <w:lang w:val="en-US"/>
        </w:rPr>
        <w:t xml:space="preserve">Oversees the various obedience Event Committee members and ensures that all the details of the trial are attended to in accordance with AKC Obedience (and Rally) Regulations. </w:t>
      </w:r>
    </w:p>
    <w:p w14:paraId="09A4C98C" w14:textId="77777777" w:rsidR="00D56937" w:rsidRDefault="00D56937">
      <w:pPr>
        <w:pStyle w:val="Body"/>
      </w:pPr>
    </w:p>
    <w:p w14:paraId="11D4A900" w14:textId="77777777" w:rsidR="00D56937" w:rsidRDefault="00CE3A32">
      <w:pPr>
        <w:pStyle w:val="Body"/>
        <w:numPr>
          <w:ilvl w:val="0"/>
          <w:numId w:val="20"/>
        </w:numPr>
        <w:rPr>
          <w:lang w:val="en-US"/>
        </w:rPr>
      </w:pPr>
      <w:r>
        <w:rPr>
          <w:lang w:val="en-US"/>
        </w:rPr>
        <w:t xml:space="preserve">Fills in for unassigned positions as required. </w:t>
      </w:r>
    </w:p>
    <w:p w14:paraId="26640DC3" w14:textId="77777777" w:rsidR="00D56937" w:rsidRDefault="00D56937">
      <w:pPr>
        <w:pStyle w:val="Body"/>
      </w:pPr>
    </w:p>
    <w:p w14:paraId="6770C47C" w14:textId="77777777" w:rsidR="00D56937" w:rsidRDefault="00CE3A32">
      <w:pPr>
        <w:pStyle w:val="Body"/>
        <w:numPr>
          <w:ilvl w:val="0"/>
          <w:numId w:val="20"/>
        </w:numPr>
        <w:spacing w:after="280"/>
        <w:rPr>
          <w:i/>
          <w:iCs/>
          <w:lang w:val="en-US"/>
        </w:rPr>
      </w:pPr>
      <w:r>
        <w:rPr>
          <w:lang w:val="en-US"/>
        </w:rPr>
        <w:t xml:space="preserve">The Obedience (and Rally) Chair(s) </w:t>
      </w:r>
      <w:r>
        <w:rPr>
          <w:b/>
          <w:bCs/>
        </w:rPr>
        <w:t>may</w:t>
      </w:r>
      <w:r>
        <w:rPr>
          <w:lang w:val="en-US"/>
        </w:rPr>
        <w:t xml:space="preserve"> compete in Obedience (and Rally) provided participation does not conflict with the completion of their assignments.</w:t>
      </w:r>
    </w:p>
    <w:p w14:paraId="6C2EB04C" w14:textId="77777777" w:rsidR="00D56937" w:rsidRDefault="00D56937">
      <w:pPr>
        <w:pStyle w:val="Body"/>
        <w:spacing w:before="280" w:after="280"/>
        <w:ind w:left="720"/>
        <w:rPr>
          <w:i/>
          <w:iCs/>
          <w:u w:val="single"/>
        </w:rPr>
      </w:pPr>
    </w:p>
    <w:p w14:paraId="562E38FD" w14:textId="77777777" w:rsidR="00D56937" w:rsidRDefault="00CE3A32">
      <w:pPr>
        <w:pStyle w:val="Body"/>
        <w:spacing w:before="280" w:after="280"/>
        <w:ind w:left="720"/>
      </w:pPr>
      <w:r>
        <w:rPr>
          <w:b/>
          <w:bCs/>
          <w:i/>
          <w:iCs/>
          <w:u w:val="single"/>
          <w:lang w:val="en-US"/>
        </w:rPr>
        <w:t>Agility Trial Chairman</w:t>
      </w:r>
      <w:r>
        <w:rPr>
          <w:b/>
          <w:bCs/>
          <w:u w:val="single"/>
        </w:rPr>
        <w:t xml:space="preserve"> </w:t>
      </w:r>
      <w:r>
        <w:t xml:space="preserve">– </w:t>
      </w:r>
      <w:r>
        <w:rPr>
          <w:lang w:val="en-US"/>
        </w:rPr>
        <w:t>Must be a member of the club.</w:t>
      </w:r>
    </w:p>
    <w:p w14:paraId="464D129C" w14:textId="77777777" w:rsidR="00D56937" w:rsidRDefault="00CE3A32">
      <w:pPr>
        <w:pStyle w:val="Body"/>
        <w:numPr>
          <w:ilvl w:val="0"/>
          <w:numId w:val="22"/>
        </w:numPr>
        <w:rPr>
          <w:lang w:val="en-US"/>
        </w:rPr>
      </w:pPr>
      <w:r>
        <w:rPr>
          <w:lang w:val="en-US"/>
        </w:rPr>
        <w:t>Should have a working knowledge of the AKC</w:t>
      </w:r>
      <w:r>
        <w:t xml:space="preserve">’s </w:t>
      </w:r>
      <w:r>
        <w:rPr>
          <w:i/>
          <w:iCs/>
          <w:lang w:val="en-US"/>
        </w:rPr>
        <w:t xml:space="preserve">Rules Applying to Dog Shows, Regulations for Agility Trials, Rules Applying to Registration </w:t>
      </w:r>
      <w:proofErr w:type="gramStart"/>
      <w:r>
        <w:rPr>
          <w:i/>
          <w:iCs/>
          <w:lang w:val="en-US"/>
        </w:rPr>
        <w:t>and  Discipline</w:t>
      </w:r>
      <w:proofErr w:type="gramEnd"/>
      <w:r>
        <w:rPr>
          <w:i/>
          <w:iCs/>
          <w:lang w:val="en-US"/>
        </w:rPr>
        <w:t xml:space="preserve">, </w:t>
      </w:r>
      <w:r>
        <w:t>and</w:t>
      </w:r>
      <w:r>
        <w:rPr>
          <w:i/>
          <w:iCs/>
          <w:lang w:val="en-US"/>
        </w:rPr>
        <w:t xml:space="preserve"> Dealing with Misconduct,</w:t>
      </w:r>
      <w:r>
        <w:rPr>
          <w:lang w:val="en-US"/>
        </w:rPr>
        <w:t xml:space="preserve"> as well as AKC</w:t>
      </w:r>
      <w:r>
        <w:t>’</w:t>
      </w:r>
      <w:r>
        <w:rPr>
          <w:lang w:val="en-US"/>
        </w:rPr>
        <w:t>s policy concerning emergency procedures at events and ADA requirements.</w:t>
      </w:r>
    </w:p>
    <w:p w14:paraId="15CFB634" w14:textId="77777777" w:rsidR="00D56937" w:rsidRDefault="00D56937">
      <w:pPr>
        <w:pStyle w:val="Body"/>
        <w:ind w:left="360"/>
      </w:pPr>
    </w:p>
    <w:p w14:paraId="5C8D9FF6" w14:textId="77777777" w:rsidR="00D56937" w:rsidRDefault="00CE3A32">
      <w:pPr>
        <w:pStyle w:val="Body"/>
        <w:numPr>
          <w:ilvl w:val="0"/>
          <w:numId w:val="22"/>
        </w:numPr>
        <w:rPr>
          <w:lang w:val="en-US"/>
        </w:rPr>
      </w:pPr>
      <w:r>
        <w:rPr>
          <w:lang w:val="en-US"/>
        </w:rPr>
        <w:t>The trial chair should have experience in planning events, gained by serving on various committees, and the ability to apply basic business management practices.</w:t>
      </w:r>
    </w:p>
    <w:p w14:paraId="403E8D9D" w14:textId="77777777" w:rsidR="00D56937" w:rsidRDefault="00D56937">
      <w:pPr>
        <w:pStyle w:val="Body"/>
        <w:ind w:left="1080"/>
      </w:pPr>
    </w:p>
    <w:p w14:paraId="3ACB936E" w14:textId="77777777" w:rsidR="00D56937" w:rsidRDefault="00CE3A32">
      <w:pPr>
        <w:pStyle w:val="Body"/>
        <w:numPr>
          <w:ilvl w:val="0"/>
          <w:numId w:val="22"/>
        </w:numPr>
        <w:rPr>
          <w:lang w:val="en-US"/>
        </w:rPr>
      </w:pPr>
      <w:r>
        <w:rPr>
          <w:lang w:val="en-US"/>
        </w:rPr>
        <w:t>The trial chair is responsible for proper planning, conducting, and reporting the results of the Trial</w:t>
      </w:r>
    </w:p>
    <w:p w14:paraId="2EE3C32C" w14:textId="77777777" w:rsidR="00D56937" w:rsidRDefault="00D56937">
      <w:pPr>
        <w:pStyle w:val="Body"/>
        <w:ind w:left="360"/>
      </w:pPr>
    </w:p>
    <w:p w14:paraId="72C32B26" w14:textId="77777777" w:rsidR="00D56937" w:rsidRDefault="00CE3A32">
      <w:pPr>
        <w:pStyle w:val="Body"/>
        <w:numPr>
          <w:ilvl w:val="0"/>
          <w:numId w:val="24"/>
        </w:numPr>
        <w:rPr>
          <w:lang w:val="en-US"/>
        </w:rPr>
      </w:pPr>
      <w:r>
        <w:rPr>
          <w:lang w:val="en-US"/>
        </w:rPr>
        <w:t>Working with the Judges Selection Committee in selecting and securing agility judges.</w:t>
      </w:r>
    </w:p>
    <w:p w14:paraId="445B4B8A" w14:textId="77777777" w:rsidR="00D56937" w:rsidRDefault="00CE3A32">
      <w:pPr>
        <w:pStyle w:val="Body"/>
        <w:numPr>
          <w:ilvl w:val="0"/>
          <w:numId w:val="24"/>
        </w:numPr>
        <w:rPr>
          <w:lang w:val="en-US"/>
        </w:rPr>
      </w:pPr>
      <w:r>
        <w:rPr>
          <w:lang w:val="en-US"/>
        </w:rPr>
        <w:t>Preparing and submitting the event application, judges</w:t>
      </w:r>
      <w:r>
        <w:t xml:space="preserve">’ </w:t>
      </w:r>
      <w:r>
        <w:rPr>
          <w:lang w:val="en-US"/>
        </w:rPr>
        <w:t>panel, and disaster and emergency plan to the AKC by their deadlines.</w:t>
      </w:r>
    </w:p>
    <w:p w14:paraId="7D6DB4FC" w14:textId="77777777" w:rsidR="00D56937" w:rsidRDefault="00CE3A32">
      <w:pPr>
        <w:pStyle w:val="Body"/>
        <w:numPr>
          <w:ilvl w:val="0"/>
          <w:numId w:val="24"/>
        </w:numPr>
        <w:rPr>
          <w:lang w:val="en-US"/>
        </w:rPr>
      </w:pPr>
      <w:r>
        <w:rPr>
          <w:lang w:val="en-US"/>
        </w:rPr>
        <w:lastRenderedPageBreak/>
        <w:t>Ensuring that the premium list is submitted to the trial secretary/superintendent by the deadline.</w:t>
      </w:r>
    </w:p>
    <w:p w14:paraId="74C52F2A" w14:textId="77777777" w:rsidR="00D56937" w:rsidRDefault="00CE3A32">
      <w:pPr>
        <w:pStyle w:val="Body"/>
        <w:numPr>
          <w:ilvl w:val="0"/>
          <w:numId w:val="24"/>
        </w:numPr>
        <w:rPr>
          <w:lang w:val="en-US"/>
        </w:rPr>
      </w:pPr>
      <w:r>
        <w:rPr>
          <w:lang w:val="en-US"/>
        </w:rPr>
        <w:t>Assigning all committee chairs and their responsibilities.</w:t>
      </w:r>
    </w:p>
    <w:p w14:paraId="4BAF55C5" w14:textId="77777777" w:rsidR="00D56937" w:rsidRDefault="00CE3A32">
      <w:pPr>
        <w:pStyle w:val="Body"/>
        <w:numPr>
          <w:ilvl w:val="0"/>
          <w:numId w:val="24"/>
        </w:numPr>
        <w:rPr>
          <w:lang w:val="en-US"/>
        </w:rPr>
      </w:pPr>
      <w:r>
        <w:rPr>
          <w:lang w:val="en-US"/>
        </w:rPr>
        <w:t>Acts as the facility/site liaison for the club.</w:t>
      </w:r>
    </w:p>
    <w:p w14:paraId="207A359E" w14:textId="77777777" w:rsidR="00D56937" w:rsidRDefault="00CE3A32">
      <w:pPr>
        <w:pStyle w:val="Body"/>
        <w:numPr>
          <w:ilvl w:val="0"/>
          <w:numId w:val="24"/>
        </w:numPr>
        <w:rPr>
          <w:lang w:val="en-US"/>
        </w:rPr>
      </w:pPr>
      <w:r>
        <w:rPr>
          <w:lang w:val="en-US"/>
        </w:rPr>
        <w:t>Determining legal requirements, such as obtaining permits that may be required to be signed by a board member.</w:t>
      </w:r>
    </w:p>
    <w:p w14:paraId="0B67BA14" w14:textId="77777777" w:rsidR="00D56937" w:rsidRDefault="00D56937">
      <w:pPr>
        <w:pStyle w:val="Body"/>
        <w:ind w:left="360"/>
        <w:rPr>
          <w:color w:val="FF0000"/>
          <w:u w:color="FF0000"/>
        </w:rPr>
      </w:pPr>
    </w:p>
    <w:p w14:paraId="255A5647" w14:textId="77777777" w:rsidR="00D56937" w:rsidRDefault="00CE3A32">
      <w:pPr>
        <w:pStyle w:val="Body"/>
        <w:numPr>
          <w:ilvl w:val="0"/>
          <w:numId w:val="25"/>
        </w:numPr>
        <w:rPr>
          <w:lang w:val="en-US"/>
        </w:rPr>
      </w:pPr>
      <w:r>
        <w:rPr>
          <w:lang w:val="en-US"/>
        </w:rPr>
        <w:t xml:space="preserve">The trial chair </w:t>
      </w:r>
      <w:r>
        <w:rPr>
          <w:b/>
          <w:bCs/>
        </w:rPr>
        <w:t>may</w:t>
      </w:r>
      <w:r>
        <w:rPr>
          <w:lang w:val="en-US"/>
        </w:rPr>
        <w:t xml:space="preserve"> enter a trial for which he/she serves in this capacity.</w:t>
      </w:r>
    </w:p>
    <w:p w14:paraId="15ACA070" w14:textId="77777777" w:rsidR="00D56937" w:rsidRDefault="00D56937">
      <w:pPr>
        <w:pStyle w:val="Body"/>
      </w:pPr>
    </w:p>
    <w:p w14:paraId="1A939679" w14:textId="77777777" w:rsidR="00D56937" w:rsidRDefault="00CE3A32">
      <w:pPr>
        <w:pStyle w:val="Body"/>
        <w:ind w:firstLine="720"/>
        <w:rPr>
          <w:b/>
          <w:bCs/>
          <w:i/>
          <w:iCs/>
          <w:u w:val="single"/>
        </w:rPr>
      </w:pPr>
      <w:r>
        <w:rPr>
          <w:b/>
          <w:bCs/>
          <w:i/>
          <w:iCs/>
          <w:u w:val="single"/>
          <w:lang w:val="en-US"/>
        </w:rPr>
        <w:t>Match Chairman</w:t>
      </w:r>
    </w:p>
    <w:p w14:paraId="2B0052C3" w14:textId="77777777" w:rsidR="00D56937" w:rsidRDefault="00D56937">
      <w:pPr>
        <w:pStyle w:val="Body"/>
        <w:ind w:firstLine="720"/>
        <w:rPr>
          <w:i/>
          <w:iCs/>
          <w:u w:val="single"/>
        </w:rPr>
      </w:pPr>
    </w:p>
    <w:p w14:paraId="4673BC29" w14:textId="77777777" w:rsidR="00D56937" w:rsidRDefault="00CE3A32">
      <w:pPr>
        <w:pStyle w:val="Body"/>
        <w:numPr>
          <w:ilvl w:val="0"/>
          <w:numId w:val="27"/>
        </w:numPr>
        <w:rPr>
          <w:lang w:val="en-US"/>
        </w:rPr>
      </w:pPr>
      <w:r>
        <w:rPr>
          <w:lang w:val="en-US"/>
        </w:rPr>
        <w:t xml:space="preserve">The match show chairman </w:t>
      </w:r>
      <w:r>
        <w:rPr>
          <w:b/>
          <w:bCs/>
        </w:rPr>
        <w:t>may</w:t>
      </w:r>
      <w:r>
        <w:rPr>
          <w:lang w:val="en-US"/>
        </w:rPr>
        <w:t xml:space="preserve"> enter a trial for which he/she serves in this capacity.</w:t>
      </w:r>
    </w:p>
    <w:p w14:paraId="61064902" w14:textId="77777777" w:rsidR="00D56937" w:rsidRDefault="00D56937">
      <w:pPr>
        <w:pStyle w:val="Body"/>
        <w:ind w:left="1440" w:hanging="720"/>
      </w:pPr>
    </w:p>
    <w:p w14:paraId="492BC2F1" w14:textId="77777777" w:rsidR="00D56937" w:rsidRDefault="00CE3A32">
      <w:pPr>
        <w:pStyle w:val="Body"/>
        <w:ind w:left="1440" w:hanging="720"/>
        <w:rPr>
          <w:b/>
          <w:bCs/>
          <w:i/>
          <w:iCs/>
          <w:u w:val="single"/>
        </w:rPr>
      </w:pPr>
      <w:r>
        <w:rPr>
          <w:b/>
          <w:bCs/>
          <w:i/>
          <w:iCs/>
          <w:u w:val="single"/>
          <w:lang w:val="en-US"/>
        </w:rPr>
        <w:t>Membership Chairman</w:t>
      </w:r>
    </w:p>
    <w:p w14:paraId="2EE28300" w14:textId="77777777" w:rsidR="00D56937" w:rsidRDefault="00D56937">
      <w:pPr>
        <w:pStyle w:val="Body"/>
        <w:ind w:left="1440" w:hanging="720"/>
        <w:rPr>
          <w:b/>
          <w:bCs/>
          <w:i/>
          <w:iCs/>
          <w:u w:val="single"/>
        </w:rPr>
      </w:pPr>
    </w:p>
    <w:p w14:paraId="42C85C9C" w14:textId="77777777" w:rsidR="00D56937" w:rsidRDefault="00CE3A32">
      <w:pPr>
        <w:pStyle w:val="Body"/>
        <w:numPr>
          <w:ilvl w:val="0"/>
          <w:numId w:val="29"/>
        </w:numPr>
        <w:rPr>
          <w:lang w:val="en-US"/>
        </w:rPr>
      </w:pPr>
      <w:r>
        <w:rPr>
          <w:lang w:val="en-US"/>
        </w:rPr>
        <w:t>The membership Chairman will handle all duties related to new and current members and will include but are not limited to:</w:t>
      </w:r>
    </w:p>
    <w:p w14:paraId="1B959CB3" w14:textId="77777777" w:rsidR="00D56937" w:rsidRDefault="00D56937">
      <w:pPr>
        <w:pStyle w:val="Body"/>
      </w:pPr>
    </w:p>
    <w:p w14:paraId="55A93234" w14:textId="77777777" w:rsidR="00D56937" w:rsidRDefault="00CE3A32">
      <w:pPr>
        <w:pStyle w:val="Body"/>
        <w:numPr>
          <w:ilvl w:val="0"/>
          <w:numId w:val="31"/>
        </w:numPr>
        <w:rPr>
          <w:color w:val="FF0000"/>
          <w:lang w:val="en-US"/>
        </w:rPr>
      </w:pPr>
      <w:r>
        <w:rPr>
          <w:lang w:val="en-US"/>
        </w:rPr>
        <w:t>Receives new membership applications at the time of registration.</w:t>
      </w:r>
    </w:p>
    <w:p w14:paraId="56F7D10D" w14:textId="77777777" w:rsidR="00D56937" w:rsidRDefault="00CE3A32">
      <w:pPr>
        <w:pStyle w:val="Body"/>
        <w:numPr>
          <w:ilvl w:val="0"/>
          <w:numId w:val="31"/>
        </w:numPr>
        <w:rPr>
          <w:lang w:val="en-US"/>
        </w:rPr>
      </w:pPr>
      <w:r>
        <w:rPr>
          <w:lang w:val="en-US"/>
        </w:rPr>
        <w:t>Seeing that the kennel visit and all paperwork is complete prior to final voting</w:t>
      </w:r>
    </w:p>
    <w:p w14:paraId="7C1BC998" w14:textId="77777777" w:rsidR="00D56937" w:rsidRDefault="00CE3A32">
      <w:pPr>
        <w:pStyle w:val="Body"/>
        <w:numPr>
          <w:ilvl w:val="0"/>
          <w:numId w:val="31"/>
        </w:numPr>
        <w:rPr>
          <w:lang w:val="en-US"/>
        </w:rPr>
      </w:pPr>
      <w:r>
        <w:rPr>
          <w:lang w:val="en-US"/>
        </w:rPr>
        <w:t>Reading the applications at the GM meetings and facilitating the voting in of all new members</w:t>
      </w:r>
    </w:p>
    <w:p w14:paraId="5111BF4F" w14:textId="77777777" w:rsidR="00D56937" w:rsidRDefault="00CE3A32">
      <w:pPr>
        <w:pStyle w:val="Body"/>
        <w:numPr>
          <w:ilvl w:val="0"/>
          <w:numId w:val="31"/>
        </w:numPr>
        <w:rPr>
          <w:lang w:val="en-US"/>
        </w:rPr>
      </w:pPr>
      <w:r>
        <w:rPr>
          <w:lang w:val="en-US"/>
        </w:rPr>
        <w:t xml:space="preserve">Communicate with the corresponding secretary any changes to membership. </w:t>
      </w:r>
    </w:p>
    <w:p w14:paraId="30E5138A" w14:textId="77777777" w:rsidR="00D56937" w:rsidRDefault="00D56937">
      <w:pPr>
        <w:pStyle w:val="Body"/>
      </w:pPr>
    </w:p>
    <w:p w14:paraId="5F2B66CE" w14:textId="77777777" w:rsidR="00D56937" w:rsidRDefault="00D56937">
      <w:pPr>
        <w:pStyle w:val="Body"/>
        <w:rPr>
          <w:i/>
          <w:iCs/>
        </w:rPr>
      </w:pPr>
    </w:p>
    <w:p w14:paraId="1F13C63A" w14:textId="77777777" w:rsidR="00D56937" w:rsidRDefault="00D56937">
      <w:pPr>
        <w:pStyle w:val="Body"/>
      </w:pPr>
    </w:p>
    <w:p w14:paraId="54A86D4B" w14:textId="77777777" w:rsidR="00D56937" w:rsidRDefault="00CE3A32">
      <w:pPr>
        <w:pStyle w:val="Body"/>
        <w:rPr>
          <w:b/>
          <w:bCs/>
          <w:u w:val="single"/>
        </w:rPr>
      </w:pPr>
      <w:r>
        <w:rPr>
          <w:b/>
          <w:bCs/>
          <w:u w:val="single"/>
          <w:lang w:val="en-US"/>
        </w:rPr>
        <w:t>CONFORMATION AND PERFORMANCE EVENTS</w:t>
      </w:r>
    </w:p>
    <w:p w14:paraId="5C75C85C" w14:textId="77777777" w:rsidR="00D56937" w:rsidRDefault="00D56937">
      <w:pPr>
        <w:pStyle w:val="Body"/>
        <w:rPr>
          <w:b/>
          <w:bCs/>
          <w:u w:val="single"/>
        </w:rPr>
      </w:pPr>
    </w:p>
    <w:p w14:paraId="2D9463C4" w14:textId="77777777" w:rsidR="00D56937" w:rsidRDefault="00CE3A32">
      <w:pPr>
        <w:pStyle w:val="Body"/>
        <w:numPr>
          <w:ilvl w:val="0"/>
          <w:numId w:val="33"/>
        </w:numPr>
        <w:rPr>
          <w:lang w:val="en-US"/>
        </w:rPr>
      </w:pPr>
      <w:r>
        <w:rPr>
          <w:lang w:val="en-US"/>
        </w:rPr>
        <w:t>The Club must host a minimum of one AKC sanctioned dog show, match, or performance event per year, in order to comply with AKC eligibility requirements to hold future dog shows.</w:t>
      </w:r>
    </w:p>
    <w:p w14:paraId="30C410B9" w14:textId="77777777" w:rsidR="00D56937" w:rsidRDefault="00D56937">
      <w:pPr>
        <w:pStyle w:val="Body"/>
      </w:pPr>
    </w:p>
    <w:p w14:paraId="6CC25DB9" w14:textId="77777777" w:rsidR="00D56937" w:rsidRDefault="00CE3A32">
      <w:pPr>
        <w:pStyle w:val="Body"/>
        <w:numPr>
          <w:ilvl w:val="0"/>
          <w:numId w:val="33"/>
        </w:numPr>
        <w:rPr>
          <w:lang w:val="en-US"/>
        </w:rPr>
      </w:pPr>
      <w:r>
        <w:rPr>
          <w:lang w:val="en-US"/>
        </w:rPr>
        <w:t>Breed Clubs supporting entries at the Club Show and the Virginia Federation of Dog Clubs &amp; Breeders (VFDC&amp;B) will receive a free page of catalog advertising.</w:t>
      </w:r>
    </w:p>
    <w:p w14:paraId="77927E36" w14:textId="77777777" w:rsidR="00D56937" w:rsidRDefault="00D56937">
      <w:pPr>
        <w:pStyle w:val="Body"/>
      </w:pPr>
    </w:p>
    <w:p w14:paraId="4A00CF22" w14:textId="77777777" w:rsidR="00D56937" w:rsidRDefault="00CE3A32">
      <w:pPr>
        <w:pStyle w:val="Body"/>
        <w:numPr>
          <w:ilvl w:val="0"/>
          <w:numId w:val="33"/>
        </w:numPr>
        <w:rPr>
          <w:lang w:val="en-US"/>
        </w:rPr>
      </w:pPr>
      <w:r>
        <w:rPr>
          <w:lang w:val="en-US"/>
        </w:rPr>
        <w:t>T</w:t>
      </w:r>
      <w:r>
        <w:rPr>
          <w:u w:color="FF0000"/>
          <w:lang w:val="en-US"/>
        </w:rPr>
        <w:t>he President, Show Chairman, and Assistant Show Chairman may not show any dogs at a GFKC conformation event.</w:t>
      </w:r>
    </w:p>
    <w:p w14:paraId="1C172C63" w14:textId="77777777" w:rsidR="00D56937" w:rsidRDefault="00D56937">
      <w:pPr>
        <w:pStyle w:val="Body"/>
      </w:pPr>
    </w:p>
    <w:p w14:paraId="400E8E0F" w14:textId="77777777" w:rsidR="00D56937" w:rsidRDefault="00CE3A32">
      <w:pPr>
        <w:pStyle w:val="Body"/>
      </w:pPr>
      <w:r>
        <w:rPr>
          <w:lang w:val="en-US"/>
        </w:rPr>
        <w:t xml:space="preserve">    4.    The Assistant Show Chairman will be trained (for a minimum of 2 years) for a </w:t>
      </w:r>
    </w:p>
    <w:p w14:paraId="096CA2DB" w14:textId="77777777" w:rsidR="00D56937" w:rsidRDefault="00CE3A32">
      <w:pPr>
        <w:pStyle w:val="Body"/>
      </w:pPr>
      <w:r>
        <w:rPr>
          <w:lang w:val="en-US"/>
        </w:rPr>
        <w:tab/>
        <w:t xml:space="preserve">future Show/Trials Conformation Chairman position or, in addition, it is </w:t>
      </w:r>
    </w:p>
    <w:p w14:paraId="27B05106" w14:textId="77777777" w:rsidR="00D56937" w:rsidRDefault="00CE3A32">
      <w:pPr>
        <w:pStyle w:val="Body"/>
      </w:pPr>
      <w:r>
        <w:rPr>
          <w:lang w:val="en-US"/>
        </w:rPr>
        <w:tab/>
        <w:t xml:space="preserve">suggested that a Show Chairman have chaired at least one match or performance </w:t>
      </w:r>
    </w:p>
    <w:p w14:paraId="32212620" w14:textId="77777777" w:rsidR="00D56937" w:rsidRDefault="00CE3A32">
      <w:pPr>
        <w:pStyle w:val="Body"/>
      </w:pPr>
      <w:r>
        <w:rPr>
          <w:lang w:val="en-US"/>
        </w:rPr>
        <w:tab/>
        <w:t xml:space="preserve">event. </w:t>
      </w:r>
      <w:r>
        <w:rPr>
          <w:rFonts w:ascii="Arial Unicode MS" w:hAnsi="Arial Unicode MS"/>
        </w:rPr>
        <w:br/>
      </w:r>
    </w:p>
    <w:p w14:paraId="3CC07663" w14:textId="77777777" w:rsidR="00D56937" w:rsidRDefault="00D56937">
      <w:pPr>
        <w:pStyle w:val="Body"/>
      </w:pPr>
    </w:p>
    <w:p w14:paraId="3E8A88DC" w14:textId="77777777" w:rsidR="00D56937" w:rsidRDefault="00CE3A32">
      <w:pPr>
        <w:pStyle w:val="Body"/>
        <w:rPr>
          <w:b/>
          <w:bCs/>
          <w:color w:val="FF0000"/>
          <w:u w:val="single" w:color="FF0000"/>
        </w:rPr>
      </w:pPr>
      <w:r>
        <w:rPr>
          <w:b/>
          <w:bCs/>
          <w:u w:val="single"/>
          <w:lang w:val="en-US"/>
        </w:rPr>
        <w:t>JUDGE NOMINATION AND SELECTION</w:t>
      </w:r>
    </w:p>
    <w:p w14:paraId="63B1320B" w14:textId="77777777" w:rsidR="00D56937" w:rsidRDefault="00D56937">
      <w:pPr>
        <w:pStyle w:val="Body"/>
        <w:rPr>
          <w:b/>
          <w:bCs/>
          <w:u w:val="single"/>
        </w:rPr>
      </w:pPr>
    </w:p>
    <w:p w14:paraId="1FD9ACD6" w14:textId="77777777" w:rsidR="00D56937" w:rsidRDefault="00CE3A32">
      <w:pPr>
        <w:pStyle w:val="Body"/>
      </w:pPr>
      <w:r>
        <w:rPr>
          <w:u w:color="FF0000"/>
          <w:lang w:val="en-US"/>
        </w:rPr>
        <w:t>It is the Club</w:t>
      </w:r>
      <w:r>
        <w:rPr>
          <w:u w:color="FF0000"/>
        </w:rPr>
        <w:t>’</w:t>
      </w:r>
      <w:r>
        <w:rPr>
          <w:u w:color="FF0000"/>
          <w:lang w:val="en-US"/>
        </w:rPr>
        <w:t xml:space="preserve">s policy to provide competent, ethical judges to adjudicate the classes of club shows and matches and to allow the members in good standing a voice in the selection of judges.   Members may provide suggestions to the show chairperson. </w:t>
      </w:r>
    </w:p>
    <w:p w14:paraId="7CC8433D" w14:textId="77777777" w:rsidR="00D56937" w:rsidRDefault="00D56937">
      <w:pPr>
        <w:pStyle w:val="Body"/>
        <w:rPr>
          <w:shd w:val="clear" w:color="auto" w:fill="FFFF00"/>
        </w:rPr>
      </w:pPr>
    </w:p>
    <w:p w14:paraId="29C86F87" w14:textId="77777777" w:rsidR="00D56937" w:rsidRDefault="00D56937">
      <w:pPr>
        <w:pStyle w:val="Body"/>
        <w:rPr>
          <w:b/>
          <w:bCs/>
        </w:rPr>
      </w:pPr>
    </w:p>
    <w:p w14:paraId="096B44F8" w14:textId="77777777" w:rsidR="00D56937" w:rsidRDefault="00CE3A32">
      <w:pPr>
        <w:pStyle w:val="Body"/>
        <w:rPr>
          <w:b/>
          <w:bCs/>
          <w:color w:val="FF0000"/>
          <w:u w:val="single" w:color="FF0000"/>
        </w:rPr>
      </w:pPr>
      <w:r>
        <w:rPr>
          <w:b/>
          <w:bCs/>
          <w:u w:val="single"/>
        </w:rPr>
        <w:t>TRAINING</w:t>
      </w:r>
    </w:p>
    <w:p w14:paraId="73419709" w14:textId="77777777" w:rsidR="00D56937" w:rsidRDefault="00D56937">
      <w:pPr>
        <w:pStyle w:val="Body"/>
        <w:rPr>
          <w:b/>
          <w:bCs/>
          <w:u w:val="single"/>
        </w:rPr>
      </w:pPr>
    </w:p>
    <w:p w14:paraId="364C3645" w14:textId="77777777" w:rsidR="00D56937" w:rsidRDefault="00CE3A32">
      <w:pPr>
        <w:pStyle w:val="Body"/>
      </w:pPr>
      <w:r>
        <w:rPr>
          <w:lang w:val="en-US"/>
        </w:rPr>
        <w:t xml:space="preserve">GFKC conducts training on a continuing basis during expected amicable weather periods throughout the year when possible:  generally March </w:t>
      </w:r>
      <w:r>
        <w:t>– November.</w:t>
      </w:r>
    </w:p>
    <w:p w14:paraId="24CAD49A" w14:textId="77777777" w:rsidR="00D56937" w:rsidRDefault="00D56937">
      <w:pPr>
        <w:pStyle w:val="Body"/>
      </w:pPr>
    </w:p>
    <w:p w14:paraId="144AE221" w14:textId="77777777" w:rsidR="00D56937" w:rsidRDefault="00D56937">
      <w:pPr>
        <w:pStyle w:val="Body"/>
        <w:rPr>
          <w:u w:val="single"/>
        </w:rPr>
      </w:pPr>
    </w:p>
    <w:p w14:paraId="17D1B8B9" w14:textId="77777777" w:rsidR="00D56937" w:rsidRDefault="00CE3A32">
      <w:pPr>
        <w:pStyle w:val="Body"/>
        <w:rPr>
          <w:b/>
          <w:bCs/>
          <w:u w:val="single"/>
        </w:rPr>
      </w:pPr>
      <w:r>
        <w:rPr>
          <w:b/>
          <w:bCs/>
          <w:u w:val="single"/>
        </w:rPr>
        <w:t>FINANCIAL</w:t>
      </w:r>
    </w:p>
    <w:p w14:paraId="63A8558A" w14:textId="77777777" w:rsidR="00D56937" w:rsidRDefault="00D56937">
      <w:pPr>
        <w:pStyle w:val="Body"/>
        <w:rPr>
          <w:u w:val="single"/>
        </w:rPr>
      </w:pPr>
    </w:p>
    <w:p w14:paraId="4BE68226" w14:textId="77777777" w:rsidR="00D56937" w:rsidRDefault="00CE3A32">
      <w:pPr>
        <w:pStyle w:val="Body"/>
        <w:numPr>
          <w:ilvl w:val="0"/>
          <w:numId w:val="35"/>
        </w:numPr>
      </w:pPr>
      <w:r>
        <w:t xml:space="preserve"> </w:t>
      </w:r>
      <w:r>
        <w:rPr>
          <w:lang w:val="en-US"/>
        </w:rPr>
        <w:t xml:space="preserve">Instructors may share in the proceeds with the Club from the training sessions on a   50/50 basis with a minimum fee determined by the Board, </w:t>
      </w:r>
      <w:r>
        <w:rPr>
          <w:u w:color="FF0000"/>
          <w:lang w:val="en-US"/>
        </w:rPr>
        <w:t xml:space="preserve">excluding conformation run </w:t>
      </w:r>
      <w:proofErr w:type="spellStart"/>
      <w:r>
        <w:rPr>
          <w:u w:color="FF0000"/>
          <w:lang w:val="en-US"/>
        </w:rPr>
        <w:t>thrus</w:t>
      </w:r>
      <w:proofErr w:type="spellEnd"/>
      <w:r>
        <w:rPr>
          <w:u w:color="FF0000"/>
          <w:lang w:val="en-US"/>
        </w:rPr>
        <w:t xml:space="preserve">.  </w:t>
      </w:r>
    </w:p>
    <w:p w14:paraId="651BBEAC" w14:textId="77777777" w:rsidR="00D56937" w:rsidRDefault="00D56937">
      <w:pPr>
        <w:pStyle w:val="Body"/>
        <w:ind w:left="360"/>
        <w:rPr>
          <w:u w:color="FF0000"/>
        </w:rPr>
      </w:pPr>
    </w:p>
    <w:p w14:paraId="746EC8A3" w14:textId="77777777" w:rsidR="00D56937" w:rsidRDefault="00CE3A32">
      <w:pPr>
        <w:pStyle w:val="Body"/>
        <w:numPr>
          <w:ilvl w:val="0"/>
          <w:numId w:val="35"/>
        </w:numPr>
        <w:rPr>
          <w:lang w:val="en-US"/>
        </w:rPr>
      </w:pPr>
      <w:r>
        <w:rPr>
          <w:lang w:val="en-US"/>
        </w:rPr>
        <w:t xml:space="preserve">GFKC members shall receive a discount for all classes except conformation handling as determined by the board.  New member applicants are not considered members until they have been voted into membership.  </w:t>
      </w:r>
    </w:p>
    <w:p w14:paraId="59141497" w14:textId="77777777" w:rsidR="00D56937" w:rsidRDefault="00D56937">
      <w:pPr>
        <w:pStyle w:val="Body"/>
        <w:ind w:left="360"/>
      </w:pPr>
    </w:p>
    <w:p w14:paraId="7266DCF6" w14:textId="77777777" w:rsidR="00D56937" w:rsidRDefault="00CE3A32">
      <w:pPr>
        <w:pStyle w:val="Body"/>
        <w:numPr>
          <w:ilvl w:val="0"/>
          <w:numId w:val="35"/>
        </w:numPr>
        <w:rPr>
          <w:lang w:val="en-US"/>
        </w:rPr>
      </w:pPr>
      <w:r>
        <w:rPr>
          <w:lang w:val="en-US"/>
        </w:rPr>
        <w:t>Prior to payment for instruction, each instructor must submit a written record of assistants</w:t>
      </w:r>
      <w:r>
        <w:t xml:space="preserve">’ </w:t>
      </w:r>
      <w:r>
        <w:rPr>
          <w:lang w:val="en-US"/>
        </w:rPr>
        <w:t xml:space="preserve">and participants attendance to the Treasurer. </w:t>
      </w:r>
    </w:p>
    <w:p w14:paraId="6F37D016" w14:textId="77777777" w:rsidR="00D56937" w:rsidRDefault="00D56937">
      <w:pPr>
        <w:pStyle w:val="Body"/>
      </w:pPr>
    </w:p>
    <w:p w14:paraId="4B36CC9C" w14:textId="77777777" w:rsidR="00D56937" w:rsidRDefault="00D56937">
      <w:pPr>
        <w:pStyle w:val="Body"/>
        <w:rPr>
          <w:b/>
          <w:bCs/>
          <w:u w:val="single"/>
        </w:rPr>
      </w:pPr>
    </w:p>
    <w:p w14:paraId="105456D0" w14:textId="77777777" w:rsidR="00D56937" w:rsidRDefault="00CE3A32">
      <w:pPr>
        <w:pStyle w:val="Body"/>
        <w:rPr>
          <w:b/>
          <w:bCs/>
          <w:u w:val="single"/>
        </w:rPr>
      </w:pPr>
      <w:r>
        <w:rPr>
          <w:b/>
          <w:bCs/>
          <w:u w:val="single"/>
        </w:rPr>
        <w:t>INSTRUCTORS</w:t>
      </w:r>
    </w:p>
    <w:p w14:paraId="0E9330BF" w14:textId="77777777" w:rsidR="00D56937" w:rsidRDefault="00D56937">
      <w:pPr>
        <w:pStyle w:val="Body"/>
        <w:rPr>
          <w:u w:val="single"/>
        </w:rPr>
      </w:pPr>
    </w:p>
    <w:p w14:paraId="3FC1D84B" w14:textId="77777777" w:rsidR="00D56937" w:rsidRDefault="00CE3A32">
      <w:pPr>
        <w:pStyle w:val="Body"/>
        <w:numPr>
          <w:ilvl w:val="0"/>
          <w:numId w:val="37"/>
        </w:numPr>
        <w:rPr>
          <w:lang w:val="en-US"/>
        </w:rPr>
      </w:pPr>
      <w:r>
        <w:rPr>
          <w:lang w:val="en-US"/>
        </w:rPr>
        <w:t>Individuals chosen by the Board as Instructors must be in good standing with GFKC and AKC.</w:t>
      </w:r>
    </w:p>
    <w:p w14:paraId="0A9384F9" w14:textId="77777777" w:rsidR="00D56937" w:rsidRDefault="00D56937">
      <w:pPr>
        <w:pStyle w:val="Body"/>
      </w:pPr>
    </w:p>
    <w:p w14:paraId="5861021F" w14:textId="77777777" w:rsidR="00D56937" w:rsidRDefault="00CE3A32">
      <w:pPr>
        <w:pStyle w:val="Body"/>
        <w:numPr>
          <w:ilvl w:val="0"/>
          <w:numId w:val="37"/>
        </w:numPr>
        <w:rPr>
          <w:lang w:val="en-US"/>
        </w:rPr>
      </w:pPr>
      <w:r>
        <w:rPr>
          <w:lang w:val="en-US"/>
        </w:rPr>
        <w:t>Instructors must have competed in some venue of training and possess knowledge of a variety of training methods as well as the flexibility to adapt drills to best serve the dogs</w:t>
      </w:r>
      <w:r>
        <w:t xml:space="preserve">’ </w:t>
      </w:r>
      <w:r>
        <w:rPr>
          <w:lang w:val="en-US"/>
        </w:rPr>
        <w:t>training needs.</w:t>
      </w:r>
    </w:p>
    <w:p w14:paraId="1C9B4BE9" w14:textId="77777777" w:rsidR="00D56937" w:rsidRDefault="00D56937">
      <w:pPr>
        <w:pStyle w:val="Body"/>
      </w:pPr>
    </w:p>
    <w:p w14:paraId="0CBBEBA9" w14:textId="77777777" w:rsidR="00D56937" w:rsidRDefault="00CE3A32">
      <w:pPr>
        <w:pStyle w:val="Body"/>
        <w:numPr>
          <w:ilvl w:val="0"/>
          <w:numId w:val="37"/>
        </w:numPr>
        <w:rPr>
          <w:lang w:val="en-US"/>
        </w:rPr>
      </w:pPr>
      <w:r>
        <w:rPr>
          <w:lang w:val="en-US"/>
        </w:rPr>
        <w:t>Instructors shall be asked to present their qualifications to the Board.</w:t>
      </w:r>
    </w:p>
    <w:p w14:paraId="204C66D9" w14:textId="77777777" w:rsidR="00D56937" w:rsidRDefault="00D56937">
      <w:pPr>
        <w:pStyle w:val="Body"/>
      </w:pPr>
    </w:p>
    <w:p w14:paraId="2E124C01" w14:textId="77777777" w:rsidR="00A97686" w:rsidRDefault="00A97686">
      <w:pPr>
        <w:pStyle w:val="Body"/>
        <w:rPr>
          <w:b/>
          <w:bCs/>
          <w:u w:val="single"/>
          <w:lang w:val="en-US"/>
        </w:rPr>
      </w:pPr>
    </w:p>
    <w:p w14:paraId="0EFA8C8C" w14:textId="77777777" w:rsidR="00D56937" w:rsidRDefault="00CE3A32">
      <w:pPr>
        <w:pStyle w:val="Body"/>
        <w:rPr>
          <w:b/>
          <w:bCs/>
          <w:u w:val="single"/>
        </w:rPr>
      </w:pPr>
      <w:r>
        <w:rPr>
          <w:b/>
          <w:bCs/>
          <w:u w:val="single"/>
          <w:lang w:val="en-US"/>
        </w:rPr>
        <w:t>CLASS PARTICIPATION</w:t>
      </w:r>
    </w:p>
    <w:p w14:paraId="3CEE8398" w14:textId="77777777" w:rsidR="00D56937" w:rsidRDefault="00D56937">
      <w:pPr>
        <w:pStyle w:val="Body"/>
        <w:rPr>
          <w:u w:val="single"/>
        </w:rPr>
      </w:pPr>
    </w:p>
    <w:p w14:paraId="253B228E" w14:textId="77777777" w:rsidR="00D56937" w:rsidRDefault="00CE3A32">
      <w:pPr>
        <w:pStyle w:val="Body"/>
        <w:numPr>
          <w:ilvl w:val="0"/>
          <w:numId w:val="39"/>
        </w:numPr>
        <w:rPr>
          <w:lang w:val="en-US"/>
        </w:rPr>
      </w:pPr>
      <w:r>
        <w:rPr>
          <w:lang w:val="en-US"/>
        </w:rPr>
        <w:t xml:space="preserve">Class participants must be a least 18 years of age unless special permission has been granted by the instructor.  Participants below 18 years of age must have a </w:t>
      </w:r>
      <w:r>
        <w:rPr>
          <w:lang w:val="en-US"/>
        </w:rPr>
        <w:lastRenderedPageBreak/>
        <w:t>parent or guardian present on the grounds during class time.  Non-participating children shall be supervised at all times by a non-participating adult family member.</w:t>
      </w:r>
    </w:p>
    <w:p w14:paraId="68A96E3C" w14:textId="77777777" w:rsidR="00D56937" w:rsidRDefault="00D56937">
      <w:pPr>
        <w:pStyle w:val="Body"/>
      </w:pPr>
    </w:p>
    <w:p w14:paraId="46F6ED08" w14:textId="77777777" w:rsidR="00D56937" w:rsidRDefault="00CE3A32">
      <w:pPr>
        <w:pStyle w:val="Body"/>
        <w:numPr>
          <w:ilvl w:val="0"/>
          <w:numId w:val="39"/>
        </w:numPr>
        <w:rPr>
          <w:lang w:val="en-US"/>
        </w:rPr>
      </w:pPr>
      <w:r>
        <w:rPr>
          <w:lang w:val="en-US"/>
        </w:rPr>
        <w:t>Dogs admitted to classes must be in good health and have current rabies   vaccination.  Puppies younger than 4 months must have a minimum of 2 puppy vaccinations and provide proof of such to participate in Puppy Kindergarten or Conformation Handling/Socialization classes. It is highly recommended that puppy owners obtain their veterinarian</w:t>
      </w:r>
      <w:r>
        <w:t>’</w:t>
      </w:r>
      <w:r>
        <w:rPr>
          <w:lang w:val="en-US"/>
        </w:rPr>
        <w:t>s permission prior to attending.</w:t>
      </w:r>
    </w:p>
    <w:p w14:paraId="09F021B4" w14:textId="77777777" w:rsidR="00D56937" w:rsidRDefault="00D56937">
      <w:pPr>
        <w:pStyle w:val="Body"/>
      </w:pPr>
    </w:p>
    <w:p w14:paraId="5C49A90A" w14:textId="77777777" w:rsidR="00D56937" w:rsidRDefault="00CE3A32">
      <w:pPr>
        <w:pStyle w:val="Body"/>
        <w:numPr>
          <w:ilvl w:val="0"/>
          <w:numId w:val="39"/>
        </w:numPr>
        <w:rPr>
          <w:lang w:val="en-US"/>
        </w:rPr>
      </w:pPr>
      <w:r>
        <w:rPr>
          <w:lang w:val="en-US"/>
        </w:rPr>
        <w:t>For safety of dogs, handlers and all others, all dogs not actually participating in the class must be confined to a crate, ex-pen, or car.  Dogs may not be tied to posts or left on a down stay.  Dogs left in cars must not be able to leave the vehicle, but strict attention must be paid to their welfare particularly in warm weather</w:t>
      </w:r>
    </w:p>
    <w:p w14:paraId="10E6DCBF" w14:textId="77777777" w:rsidR="00D56937" w:rsidRDefault="00D56937">
      <w:pPr>
        <w:pStyle w:val="Body"/>
      </w:pPr>
    </w:p>
    <w:p w14:paraId="03AF4563" w14:textId="77777777" w:rsidR="00D56937" w:rsidRDefault="00CE3A32">
      <w:pPr>
        <w:pStyle w:val="Body"/>
        <w:numPr>
          <w:ilvl w:val="0"/>
          <w:numId w:val="39"/>
        </w:numPr>
        <w:rPr>
          <w:lang w:val="en-US"/>
        </w:rPr>
      </w:pPr>
      <w:r>
        <w:rPr>
          <w:lang w:val="en-US"/>
        </w:rPr>
        <w:t>Bitches in season may not participate in class and may not be present on the agility or obedience grounds.</w:t>
      </w:r>
    </w:p>
    <w:p w14:paraId="76058AB4" w14:textId="77777777" w:rsidR="00D56937" w:rsidRDefault="00D56937">
      <w:pPr>
        <w:pStyle w:val="Body"/>
      </w:pPr>
    </w:p>
    <w:p w14:paraId="4DA70DE1" w14:textId="77777777" w:rsidR="00D56937" w:rsidRDefault="00CE3A32">
      <w:pPr>
        <w:pStyle w:val="Body"/>
        <w:rPr>
          <w:b/>
          <w:bCs/>
          <w:u w:val="single"/>
        </w:rPr>
      </w:pPr>
      <w:r>
        <w:rPr>
          <w:b/>
          <w:bCs/>
          <w:u w:val="single"/>
          <w:lang w:val="pt-PT"/>
        </w:rPr>
        <w:t>EQUIPMENT</w:t>
      </w:r>
    </w:p>
    <w:p w14:paraId="1CCC5F8F" w14:textId="77777777" w:rsidR="00D56937" w:rsidRDefault="00D56937">
      <w:pPr>
        <w:pStyle w:val="Body"/>
        <w:rPr>
          <w:u w:val="single"/>
        </w:rPr>
      </w:pPr>
    </w:p>
    <w:p w14:paraId="677ABD39" w14:textId="77777777" w:rsidR="00D56937" w:rsidRDefault="00CE3A32">
      <w:pPr>
        <w:pStyle w:val="Body"/>
        <w:numPr>
          <w:ilvl w:val="0"/>
          <w:numId w:val="41"/>
        </w:numPr>
        <w:rPr>
          <w:lang w:val="en-US"/>
        </w:rPr>
      </w:pPr>
      <w:r>
        <w:rPr>
          <w:lang w:val="en-US"/>
        </w:rPr>
        <w:t>All requests to borrow, buy, or rent equipment shall be directed to the GFKC Board for consideration.</w:t>
      </w:r>
    </w:p>
    <w:p w14:paraId="6ABA3076" w14:textId="77777777" w:rsidR="00D56937" w:rsidRDefault="00D56937">
      <w:pPr>
        <w:pStyle w:val="Body"/>
      </w:pPr>
    </w:p>
    <w:p w14:paraId="03E20945" w14:textId="77777777" w:rsidR="00D56937" w:rsidRDefault="00D56937">
      <w:pPr>
        <w:pStyle w:val="Body"/>
      </w:pPr>
    </w:p>
    <w:p w14:paraId="118A4CD9" w14:textId="77777777" w:rsidR="00D56937" w:rsidRDefault="00D56937">
      <w:pPr>
        <w:pStyle w:val="Body"/>
        <w:rPr>
          <w:b/>
          <w:bCs/>
          <w:u w:val="single"/>
        </w:rPr>
      </w:pPr>
    </w:p>
    <w:p w14:paraId="01B2DDD4" w14:textId="77777777" w:rsidR="00D56937" w:rsidRDefault="00CE3A32">
      <w:pPr>
        <w:pStyle w:val="Body"/>
        <w:rPr>
          <w:b/>
          <w:bCs/>
          <w:u w:val="single"/>
        </w:rPr>
      </w:pPr>
      <w:r>
        <w:rPr>
          <w:b/>
          <w:bCs/>
          <w:u w:val="single"/>
        </w:rPr>
        <w:t>CLUB DEVELOPMENT</w:t>
      </w:r>
    </w:p>
    <w:p w14:paraId="45F4BBF2" w14:textId="77777777" w:rsidR="00D56937" w:rsidRDefault="00D56937">
      <w:pPr>
        <w:pStyle w:val="Body"/>
        <w:rPr>
          <w:b/>
          <w:bCs/>
          <w:u w:val="single"/>
        </w:rPr>
      </w:pPr>
    </w:p>
    <w:p w14:paraId="58DB1A04" w14:textId="77777777" w:rsidR="00D56937" w:rsidRDefault="00CE3A32">
      <w:pPr>
        <w:pStyle w:val="Body"/>
        <w:numPr>
          <w:ilvl w:val="0"/>
          <w:numId w:val="43"/>
        </w:numPr>
        <w:rPr>
          <w:lang w:val="en-US"/>
        </w:rPr>
      </w:pPr>
      <w:r>
        <w:rPr>
          <w:lang w:val="en-US"/>
        </w:rPr>
        <w:t>The Club will participate in the AKC</w:t>
      </w:r>
      <w:r>
        <w:t>’</w:t>
      </w:r>
      <w:r>
        <w:rPr>
          <w:lang w:val="en-US"/>
        </w:rPr>
        <w:t>s Club Outreach Program.</w:t>
      </w:r>
    </w:p>
    <w:p w14:paraId="6881F9E5" w14:textId="77777777" w:rsidR="00D56937" w:rsidRDefault="00D56937">
      <w:pPr>
        <w:pStyle w:val="Body"/>
      </w:pPr>
    </w:p>
    <w:p w14:paraId="5D5CBC5A" w14:textId="77777777" w:rsidR="00D56937" w:rsidRDefault="00CE3A32">
      <w:pPr>
        <w:pStyle w:val="Body"/>
        <w:numPr>
          <w:ilvl w:val="0"/>
          <w:numId w:val="43"/>
        </w:numPr>
        <w:rPr>
          <w:lang w:val="en-US"/>
        </w:rPr>
      </w:pPr>
      <w:r>
        <w:rPr>
          <w:lang w:val="en-US"/>
        </w:rPr>
        <w:t xml:space="preserve">Whenever possible, the Club should have an </w:t>
      </w:r>
      <w:r>
        <w:t>“</w:t>
      </w:r>
      <w:r>
        <w:rPr>
          <w:lang w:val="en-US"/>
        </w:rPr>
        <w:t>education booth</w:t>
      </w:r>
      <w:r>
        <w:t xml:space="preserve">” </w:t>
      </w:r>
      <w:r>
        <w:rPr>
          <w:lang w:val="en-US"/>
        </w:rPr>
        <w:t>at its events and community activities.  The objective of the education booth is to educate the public, distribute educational material, and promote purebred dog activities at all levels.</w:t>
      </w:r>
    </w:p>
    <w:p w14:paraId="49B2B3B1" w14:textId="77777777" w:rsidR="00D56937" w:rsidRDefault="00D56937">
      <w:pPr>
        <w:pStyle w:val="Body"/>
      </w:pPr>
    </w:p>
    <w:p w14:paraId="67A475D3" w14:textId="77777777" w:rsidR="00D56937" w:rsidRDefault="00D56937">
      <w:pPr>
        <w:pStyle w:val="Body"/>
        <w:rPr>
          <w:b/>
          <w:bCs/>
          <w:u w:val="single"/>
        </w:rPr>
      </w:pPr>
    </w:p>
    <w:p w14:paraId="2B490867" w14:textId="77777777" w:rsidR="00D56937" w:rsidRDefault="00CE3A32">
      <w:pPr>
        <w:pStyle w:val="Body"/>
        <w:rPr>
          <w:b/>
          <w:bCs/>
          <w:u w:val="single"/>
        </w:rPr>
      </w:pPr>
      <w:r>
        <w:rPr>
          <w:b/>
          <w:bCs/>
          <w:u w:val="single"/>
        </w:rPr>
        <w:t>MISCELLANEOUS</w:t>
      </w:r>
      <w:r>
        <w:t xml:space="preserve"> </w:t>
      </w:r>
    </w:p>
    <w:p w14:paraId="2BD42EB6" w14:textId="77777777" w:rsidR="00D56937" w:rsidRDefault="00D56937">
      <w:pPr>
        <w:pStyle w:val="Body"/>
        <w:rPr>
          <w:b/>
          <w:bCs/>
          <w:u w:val="single"/>
        </w:rPr>
      </w:pPr>
    </w:p>
    <w:p w14:paraId="0610C70D" w14:textId="77777777" w:rsidR="00D56937" w:rsidRDefault="00CE3A32">
      <w:pPr>
        <w:pStyle w:val="Body"/>
        <w:numPr>
          <w:ilvl w:val="0"/>
          <w:numId w:val="45"/>
        </w:numPr>
        <w:rPr>
          <w:lang w:val="en-US"/>
        </w:rPr>
      </w:pPr>
      <w:r>
        <w:rPr>
          <w:lang w:val="en-US"/>
        </w:rPr>
        <w:t>Members are expected to adhere to the AKC</w:t>
      </w:r>
      <w:r>
        <w:t>’</w:t>
      </w:r>
      <w:r>
        <w:rPr>
          <w:lang w:val="en-US"/>
        </w:rPr>
        <w:t>s Code of Sportsmanship at all Club events.</w:t>
      </w:r>
    </w:p>
    <w:p w14:paraId="4CB0E369" w14:textId="77777777" w:rsidR="00D56937" w:rsidRDefault="00D56937">
      <w:pPr>
        <w:pStyle w:val="Body"/>
      </w:pPr>
    </w:p>
    <w:p w14:paraId="39111AFF" w14:textId="77777777" w:rsidR="00D56937" w:rsidRDefault="00CE3A32">
      <w:pPr>
        <w:pStyle w:val="Body"/>
        <w:numPr>
          <w:ilvl w:val="0"/>
          <w:numId w:val="45"/>
        </w:numPr>
        <w:rPr>
          <w:lang w:val="en-US"/>
        </w:rPr>
      </w:pPr>
      <w:r>
        <w:rPr>
          <w:lang w:val="en-US"/>
        </w:rPr>
        <w:t>As stated in the AKC</w:t>
      </w:r>
      <w:r>
        <w:t xml:space="preserve">’s pamphlet, </w:t>
      </w:r>
      <w:r>
        <w:rPr>
          <w:i/>
          <w:iCs/>
          <w:lang w:val="en-US"/>
        </w:rPr>
        <w:t xml:space="preserve">Dealing </w:t>
      </w:r>
      <w:proofErr w:type="gramStart"/>
      <w:r>
        <w:rPr>
          <w:i/>
          <w:iCs/>
          <w:lang w:val="en-US"/>
        </w:rPr>
        <w:t>With</w:t>
      </w:r>
      <w:proofErr w:type="gramEnd"/>
      <w:r>
        <w:rPr>
          <w:i/>
          <w:iCs/>
          <w:lang w:val="en-US"/>
        </w:rPr>
        <w:t xml:space="preserve"> Misconduct</w:t>
      </w:r>
      <w:r>
        <w:t>, “</w:t>
      </w:r>
      <w:r>
        <w:rPr>
          <w:lang w:val="en-US"/>
        </w:rPr>
        <w:t xml:space="preserve">One test in connection with any kind of scene or altercation occurring during an event is </w:t>
      </w:r>
      <w:r>
        <w:rPr>
          <w:lang w:val="en-US"/>
        </w:rPr>
        <w:lastRenderedPageBreak/>
        <w:t>whether a family attending an event for the first time would be likely to decide, after witnessing such an incident, that the sport is not for them.</w:t>
      </w:r>
      <w:r>
        <w:t>”</w:t>
      </w:r>
    </w:p>
    <w:p w14:paraId="60457908" w14:textId="77777777" w:rsidR="00D56937" w:rsidRDefault="00D56937">
      <w:pPr>
        <w:pStyle w:val="Body"/>
      </w:pPr>
    </w:p>
    <w:p w14:paraId="64412449" w14:textId="77777777" w:rsidR="00D56937" w:rsidRDefault="00CE3A32">
      <w:pPr>
        <w:pStyle w:val="Body"/>
        <w:numPr>
          <w:ilvl w:val="0"/>
          <w:numId w:val="45"/>
        </w:numPr>
        <w:rPr>
          <w:lang w:val="en-US"/>
        </w:rPr>
      </w:pPr>
      <w:r>
        <w:rPr>
          <w:lang w:val="en-US"/>
        </w:rPr>
        <w:t>Dogs are not allowed at Christ Lutheran Church except working or service dogs in connection with a program the Club is presenting.  The Vice President will make a courtesy call to notify the church of such a program.</w:t>
      </w:r>
    </w:p>
    <w:p w14:paraId="3219F271" w14:textId="77777777" w:rsidR="00D56937" w:rsidRDefault="00D56937">
      <w:pPr>
        <w:pStyle w:val="Body"/>
      </w:pPr>
    </w:p>
    <w:p w14:paraId="28769E70" w14:textId="77777777" w:rsidR="00D56937" w:rsidRDefault="00D56937">
      <w:pPr>
        <w:pStyle w:val="Body"/>
      </w:pPr>
    </w:p>
    <w:p w14:paraId="69A8E9CE" w14:textId="77777777" w:rsidR="00D56937" w:rsidRDefault="00D56937">
      <w:pPr>
        <w:pStyle w:val="Body"/>
        <w:spacing w:before="280" w:after="280"/>
        <w:rPr>
          <w:u w:val="single"/>
        </w:rPr>
      </w:pPr>
    </w:p>
    <w:p w14:paraId="101E69BE" w14:textId="77777777" w:rsidR="00D56937" w:rsidRDefault="00D56937">
      <w:pPr>
        <w:pStyle w:val="Body"/>
        <w:spacing w:before="280" w:after="280"/>
        <w:rPr>
          <w:u w:val="single"/>
        </w:rPr>
      </w:pPr>
    </w:p>
    <w:p w14:paraId="79CB52B2" w14:textId="77777777" w:rsidR="00D56937" w:rsidRDefault="00D56937">
      <w:pPr>
        <w:pStyle w:val="Body"/>
        <w:spacing w:before="280" w:after="280"/>
        <w:rPr>
          <w:u w:val="single"/>
        </w:rPr>
      </w:pPr>
    </w:p>
    <w:p w14:paraId="08306B1B" w14:textId="77777777" w:rsidR="00D56937" w:rsidRDefault="00D56937">
      <w:pPr>
        <w:pStyle w:val="Body"/>
        <w:spacing w:before="280" w:after="280"/>
        <w:rPr>
          <w:u w:val="single"/>
        </w:rPr>
      </w:pPr>
    </w:p>
    <w:p w14:paraId="4489A8C6" w14:textId="77777777" w:rsidR="00D56937" w:rsidRDefault="00D56937">
      <w:pPr>
        <w:pStyle w:val="Body"/>
        <w:spacing w:before="280" w:after="280"/>
        <w:rPr>
          <w:u w:val="single"/>
        </w:rPr>
      </w:pPr>
    </w:p>
    <w:p w14:paraId="701C9615" w14:textId="77777777" w:rsidR="00D56937" w:rsidRDefault="00D56937">
      <w:pPr>
        <w:pStyle w:val="Body"/>
        <w:spacing w:before="280" w:after="280"/>
        <w:rPr>
          <w:u w:val="single"/>
        </w:rPr>
      </w:pPr>
    </w:p>
    <w:p w14:paraId="13B6A1E3" w14:textId="77777777" w:rsidR="00D56937" w:rsidRDefault="00D56937">
      <w:pPr>
        <w:pStyle w:val="Body"/>
        <w:spacing w:before="280" w:after="280"/>
        <w:rPr>
          <w:u w:val="single"/>
        </w:rPr>
      </w:pPr>
    </w:p>
    <w:p w14:paraId="606D377D" w14:textId="77777777" w:rsidR="00D56937" w:rsidRDefault="00D56937">
      <w:pPr>
        <w:pStyle w:val="Body"/>
        <w:spacing w:before="280" w:after="280"/>
        <w:rPr>
          <w:u w:val="single"/>
        </w:rPr>
      </w:pPr>
    </w:p>
    <w:p w14:paraId="58F68ED3" w14:textId="77777777" w:rsidR="00D56937" w:rsidRDefault="00D56937">
      <w:pPr>
        <w:pStyle w:val="Body"/>
        <w:spacing w:before="280" w:after="280"/>
        <w:rPr>
          <w:u w:val="single"/>
        </w:rPr>
      </w:pPr>
    </w:p>
    <w:p w14:paraId="05D21B62" w14:textId="77777777" w:rsidR="00D56937" w:rsidRDefault="00D56937">
      <w:pPr>
        <w:pStyle w:val="Body"/>
        <w:spacing w:before="280" w:after="280"/>
        <w:rPr>
          <w:u w:val="single"/>
        </w:rPr>
      </w:pPr>
    </w:p>
    <w:p w14:paraId="68713333" w14:textId="77777777" w:rsidR="00D56937" w:rsidRDefault="00D56937">
      <w:pPr>
        <w:pStyle w:val="Body"/>
        <w:spacing w:before="280" w:after="280"/>
      </w:pPr>
    </w:p>
    <w:sectPr w:rsidR="00D56937">
      <w:headerReference w:type="default" r:id="rId7"/>
      <w:footerReference w:type="default" r:id="rId8"/>
      <w:footerReference w:type="first" r:id="rId9"/>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C0EA" w14:textId="77777777" w:rsidR="007E52D0" w:rsidRDefault="007E52D0">
      <w:r>
        <w:separator/>
      </w:r>
    </w:p>
  </w:endnote>
  <w:endnote w:type="continuationSeparator" w:id="0">
    <w:p w14:paraId="491E610A" w14:textId="77777777" w:rsidR="007E52D0" w:rsidRDefault="007E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229740"/>
      <w:docPartObj>
        <w:docPartGallery w:val="Page Numbers (Bottom of Page)"/>
        <w:docPartUnique/>
      </w:docPartObj>
    </w:sdtPr>
    <w:sdtEndPr>
      <w:rPr>
        <w:noProof/>
      </w:rPr>
    </w:sdtEndPr>
    <w:sdtContent>
      <w:p w14:paraId="2D280F58" w14:textId="77777777" w:rsidR="006356F8" w:rsidRDefault="006356F8">
        <w:pPr>
          <w:pStyle w:val="Footer"/>
          <w:jc w:val="center"/>
        </w:pPr>
        <w:r>
          <w:fldChar w:fldCharType="begin"/>
        </w:r>
        <w:r>
          <w:instrText xml:space="preserve"> PAGE   \* MERGEFORMAT </w:instrText>
        </w:r>
        <w:r>
          <w:fldChar w:fldCharType="separate"/>
        </w:r>
        <w:r w:rsidR="00A97686">
          <w:rPr>
            <w:noProof/>
          </w:rPr>
          <w:t>9</w:t>
        </w:r>
        <w:r>
          <w:rPr>
            <w:noProof/>
          </w:rPr>
          <w:fldChar w:fldCharType="end"/>
        </w:r>
      </w:p>
    </w:sdtContent>
  </w:sdt>
  <w:p w14:paraId="74E15B76" w14:textId="77777777" w:rsidR="00D56937" w:rsidRDefault="00D56937">
    <w:pPr>
      <w:pStyle w:val="Body"/>
      <w:tabs>
        <w:tab w:val="center" w:pos="4320"/>
        <w:tab w:val="right" w:pos="862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24023"/>
      <w:docPartObj>
        <w:docPartGallery w:val="Page Numbers (Bottom of Page)"/>
        <w:docPartUnique/>
      </w:docPartObj>
    </w:sdtPr>
    <w:sdtEndPr>
      <w:rPr>
        <w:noProof/>
      </w:rPr>
    </w:sdtEndPr>
    <w:sdtContent>
      <w:p w14:paraId="0D0F4D22" w14:textId="77777777" w:rsidR="006356F8" w:rsidRDefault="006356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0ED949" w14:textId="77777777" w:rsidR="00D56937" w:rsidRDefault="00D5693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88E6" w14:textId="77777777" w:rsidR="007E52D0" w:rsidRDefault="007E52D0">
      <w:r>
        <w:separator/>
      </w:r>
    </w:p>
  </w:footnote>
  <w:footnote w:type="continuationSeparator" w:id="0">
    <w:p w14:paraId="2971FED5" w14:textId="77777777" w:rsidR="007E52D0" w:rsidRDefault="007E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0AC8" w14:textId="77777777" w:rsidR="00D56937" w:rsidRDefault="00CE3A32">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2A5A3B19" wp14:editId="6299F783">
              <wp:simplePos x="0" y="0"/>
              <wp:positionH relativeFrom="page">
                <wp:posOffset>3835400</wp:posOffset>
              </wp:positionH>
              <wp:positionV relativeFrom="page">
                <wp:posOffset>9372600</wp:posOffset>
              </wp:positionV>
              <wp:extent cx="152400" cy="174625"/>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152400" cy="174625"/>
                      </a:xfrm>
                      <a:prstGeom prst="rect">
                        <a:avLst/>
                      </a:prstGeom>
                      <a:solidFill>
                        <a:srgbClr val="FFFFFF">
                          <a:alpha val="0"/>
                        </a:srgbClr>
                      </a:solidFill>
                      <a:ln w="12700" cap="flat">
                        <a:noFill/>
                        <a:miter lim="400000"/>
                      </a:ln>
                      <a:effectLst/>
                    </wps:spPr>
                    <wps:txbx>
                      <w:txbxContent>
                        <w:p w14:paraId="47B936BA" w14:textId="77777777" w:rsidR="00D56937" w:rsidRDefault="00CE3A32">
                          <w:pPr>
                            <w:pStyle w:val="Body"/>
                          </w:pPr>
                          <w:r>
                            <w:t xml:space="preserve"> PAGE 10</w:t>
                          </w:r>
                        </w:p>
                      </w:txbxContent>
                    </wps:txbx>
                    <wps:bodyPr wrap="square" lIns="45699" tIns="45699" rIns="45699" bIns="45699" numCol="1" anchor="t">
                      <a:noAutofit/>
                    </wps:bodyPr>
                  </wps:wsp>
                </a:graphicData>
              </a:graphic>
            </wp:anchor>
          </w:drawing>
        </mc:Choice>
        <mc:Fallback>
          <w:pict>
            <v:rect w14:anchorId="2A5A3B19" id="officeArt object" o:spid="_x0000_s1026" alt="Rectangle 1" style="position:absolute;margin-left:302pt;margin-top:738pt;width:12pt;height:13.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" stroked="f" strokeweight="1pt">
              <v:fill opacity="0"/>
              <v:stroke miterlimit="4"/>
              <v:textbox inset="1.2694mm,1.2694mm,1.2694mm,1.2694mm">
                <w:txbxContent>
                  <w:p w14:paraId="47B936BA" w14:textId="77777777" w:rsidR="00D56937" w:rsidRDefault="00CE3A32">
                    <w:pPr>
                      <w:pStyle w:val="Body"/>
                    </w:pPr>
                    <w:r>
                      <w:t xml:space="preserve"> PAGE 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25"/>
    <w:multiLevelType w:val="hybridMultilevel"/>
    <w:tmpl w:val="6FB4EE86"/>
    <w:numStyleLink w:val="Numbered"/>
  </w:abstractNum>
  <w:abstractNum w:abstractNumId="1" w15:restartNumberingAfterBreak="0">
    <w:nsid w:val="03034104"/>
    <w:multiLevelType w:val="hybridMultilevel"/>
    <w:tmpl w:val="F88CC48A"/>
    <w:styleLink w:val="ImportedStyle16"/>
    <w:lvl w:ilvl="0" w:tplc="9E7C6E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9CD776">
      <w:start w:val="1"/>
      <w:numFmt w:val="lowerRoman"/>
      <w:lvlText w:val="%2."/>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36B26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B14">
      <w:start w:val="1"/>
      <w:numFmt w:val="low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AAB50">
      <w:start w:val="1"/>
      <w:numFmt w:val="lowerRoman"/>
      <w:lvlText w:val="%5."/>
      <w:lvlJc w:val="left"/>
      <w:pPr>
        <w:ind w:left="36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A6AF4">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6768C">
      <w:start w:val="1"/>
      <w:numFmt w:val="lowerLetter"/>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6252A">
      <w:start w:val="1"/>
      <w:numFmt w:val="lowerRoman"/>
      <w:lvlText w:val="%8."/>
      <w:lvlJc w:val="left"/>
      <w:pPr>
        <w:ind w:left="57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487E6">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D96BC7"/>
    <w:multiLevelType w:val="hybridMultilevel"/>
    <w:tmpl w:val="0CA8F474"/>
    <w:numStyleLink w:val="ImportedStyle5"/>
  </w:abstractNum>
  <w:abstractNum w:abstractNumId="3" w15:restartNumberingAfterBreak="0">
    <w:nsid w:val="08A56414"/>
    <w:multiLevelType w:val="hybridMultilevel"/>
    <w:tmpl w:val="96F49F9E"/>
    <w:numStyleLink w:val="ImportedStyle3"/>
  </w:abstractNum>
  <w:abstractNum w:abstractNumId="4" w15:restartNumberingAfterBreak="0">
    <w:nsid w:val="096B0290"/>
    <w:multiLevelType w:val="hybridMultilevel"/>
    <w:tmpl w:val="01EABFBC"/>
    <w:numStyleLink w:val="ImportedStyle12"/>
  </w:abstractNum>
  <w:abstractNum w:abstractNumId="5" w15:restartNumberingAfterBreak="0">
    <w:nsid w:val="0A6D1800"/>
    <w:multiLevelType w:val="hybridMultilevel"/>
    <w:tmpl w:val="F88CC48A"/>
    <w:numStyleLink w:val="ImportedStyle16"/>
  </w:abstractNum>
  <w:abstractNum w:abstractNumId="6" w15:restartNumberingAfterBreak="0">
    <w:nsid w:val="0A807D0F"/>
    <w:multiLevelType w:val="hybridMultilevel"/>
    <w:tmpl w:val="0CA8F474"/>
    <w:styleLink w:val="ImportedStyle5"/>
    <w:lvl w:ilvl="0" w:tplc="BF8026E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40FD84">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CE88">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EDC2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665A1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2B52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CC47F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C8C43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233C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5B4E74"/>
    <w:multiLevelType w:val="hybridMultilevel"/>
    <w:tmpl w:val="1F14C2D8"/>
    <w:styleLink w:val="ImportedStyle8"/>
    <w:lvl w:ilvl="0" w:tplc="7ACC54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A04BD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54B51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EA26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DEEBE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F2793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AB3D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075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CA65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647F53"/>
    <w:multiLevelType w:val="hybridMultilevel"/>
    <w:tmpl w:val="56045812"/>
    <w:numStyleLink w:val="ImportedStyle17"/>
  </w:abstractNum>
  <w:abstractNum w:abstractNumId="9" w15:restartNumberingAfterBreak="0">
    <w:nsid w:val="12CA718E"/>
    <w:multiLevelType w:val="hybridMultilevel"/>
    <w:tmpl w:val="E10E5464"/>
    <w:numStyleLink w:val="ImportedStyle4"/>
  </w:abstractNum>
  <w:abstractNum w:abstractNumId="10" w15:restartNumberingAfterBreak="0">
    <w:nsid w:val="148263FF"/>
    <w:multiLevelType w:val="hybridMultilevel"/>
    <w:tmpl w:val="12A80DFC"/>
    <w:styleLink w:val="ImportedStyle14"/>
    <w:lvl w:ilvl="0" w:tplc="EA846374">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2C77D4">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C5152">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A0226">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C62A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0BDA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2040E">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EF96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ACA198">
      <w:start w:val="1"/>
      <w:numFmt w:val="bullet"/>
      <w:lvlText w:val="■"/>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4F3483"/>
    <w:multiLevelType w:val="hybridMultilevel"/>
    <w:tmpl w:val="6DC22B34"/>
    <w:styleLink w:val="ImportedStyle10"/>
    <w:lvl w:ilvl="0" w:tplc="F58A6E0E">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CFAE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B21E0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49F4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BAED2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5EC18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70A6F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40EB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8305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491B58"/>
    <w:multiLevelType w:val="hybridMultilevel"/>
    <w:tmpl w:val="12A80DFC"/>
    <w:numStyleLink w:val="ImportedStyle14"/>
  </w:abstractNum>
  <w:abstractNum w:abstractNumId="13" w15:restartNumberingAfterBreak="0">
    <w:nsid w:val="1B2E6595"/>
    <w:multiLevelType w:val="hybridMultilevel"/>
    <w:tmpl w:val="9F5ADC4E"/>
    <w:styleLink w:val="ImportedStyle20"/>
    <w:lvl w:ilvl="0" w:tplc="2CF2A93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D0E57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98463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031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9A91A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0300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DA5DD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44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18F67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F1065CF"/>
    <w:multiLevelType w:val="hybridMultilevel"/>
    <w:tmpl w:val="39DC1176"/>
    <w:numStyleLink w:val="ImportedStyle7"/>
  </w:abstractNum>
  <w:abstractNum w:abstractNumId="15" w15:restartNumberingAfterBreak="0">
    <w:nsid w:val="204F4137"/>
    <w:multiLevelType w:val="hybridMultilevel"/>
    <w:tmpl w:val="6DC22B34"/>
    <w:numStyleLink w:val="ImportedStyle10"/>
  </w:abstractNum>
  <w:abstractNum w:abstractNumId="16" w15:restartNumberingAfterBreak="0">
    <w:nsid w:val="217131C8"/>
    <w:multiLevelType w:val="hybridMultilevel"/>
    <w:tmpl w:val="2BEEA54C"/>
    <w:styleLink w:val="ImportedStyle24"/>
    <w:lvl w:ilvl="0" w:tplc="BE042D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BCEC1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58ECE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447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6E96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C3B9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A05B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D2FD6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C789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35073F"/>
    <w:multiLevelType w:val="hybridMultilevel"/>
    <w:tmpl w:val="4340708E"/>
    <w:styleLink w:val="ImportedStyle13"/>
    <w:lvl w:ilvl="0" w:tplc="71CC415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81EEE">
      <w:start w:val="1"/>
      <w:numFmt w:val="bullet"/>
      <w:lvlText w:val="●"/>
      <w:lvlJc w:val="left"/>
      <w:pPr>
        <w:tabs>
          <w:tab w:val="left" w:pos="2160"/>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FCB402">
      <w:start w:val="1"/>
      <w:numFmt w:val="bullet"/>
      <w:lvlText w:val="●"/>
      <w:lvlJc w:val="left"/>
      <w:pPr>
        <w:tabs>
          <w:tab w:val="left" w:pos="2160"/>
        </w:tabs>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86E8D4">
      <w:start w:val="1"/>
      <w:numFmt w:val="bullet"/>
      <w:lvlText w:val="●"/>
      <w:lvlJc w:val="left"/>
      <w:pPr>
        <w:tabs>
          <w:tab w:val="left" w:pos="216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1E8AC2">
      <w:start w:val="1"/>
      <w:numFmt w:val="bullet"/>
      <w:lvlText w:val="●"/>
      <w:lvlJc w:val="left"/>
      <w:pPr>
        <w:tabs>
          <w:tab w:val="left" w:pos="2160"/>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CA4A20">
      <w:start w:val="1"/>
      <w:numFmt w:val="bullet"/>
      <w:lvlText w:val="●"/>
      <w:lvlJc w:val="left"/>
      <w:pPr>
        <w:tabs>
          <w:tab w:val="left" w:pos="2160"/>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AAAC6">
      <w:start w:val="1"/>
      <w:numFmt w:val="bullet"/>
      <w:lvlText w:val="●"/>
      <w:lvlJc w:val="left"/>
      <w:pPr>
        <w:tabs>
          <w:tab w:val="left" w:pos="216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0F7E0">
      <w:start w:val="1"/>
      <w:numFmt w:val="bullet"/>
      <w:lvlText w:val="●"/>
      <w:lvlJc w:val="left"/>
      <w:pPr>
        <w:tabs>
          <w:tab w:val="left" w:pos="2160"/>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2C5C8">
      <w:start w:val="1"/>
      <w:numFmt w:val="bullet"/>
      <w:lvlText w:val="●"/>
      <w:lvlJc w:val="left"/>
      <w:pPr>
        <w:tabs>
          <w:tab w:val="left" w:pos="2160"/>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A70F0F"/>
    <w:multiLevelType w:val="hybridMultilevel"/>
    <w:tmpl w:val="68AAA9B2"/>
    <w:numStyleLink w:val="ImportedStyle22"/>
  </w:abstractNum>
  <w:abstractNum w:abstractNumId="19" w15:restartNumberingAfterBreak="0">
    <w:nsid w:val="28DF2C78"/>
    <w:multiLevelType w:val="hybridMultilevel"/>
    <w:tmpl w:val="47E2F724"/>
    <w:styleLink w:val="ImportedStyle6"/>
    <w:lvl w:ilvl="0" w:tplc="ABDE154E">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6478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4DCF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2C44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EC28C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BC07F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18DA9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84623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490B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987180"/>
    <w:multiLevelType w:val="hybridMultilevel"/>
    <w:tmpl w:val="7F1AA2F6"/>
    <w:numStyleLink w:val="ImportedStyle11"/>
  </w:abstractNum>
  <w:abstractNum w:abstractNumId="21" w15:restartNumberingAfterBreak="0">
    <w:nsid w:val="2E81368C"/>
    <w:multiLevelType w:val="hybridMultilevel"/>
    <w:tmpl w:val="7808683C"/>
    <w:numStyleLink w:val="ImportedStyle21"/>
  </w:abstractNum>
  <w:abstractNum w:abstractNumId="22" w15:restartNumberingAfterBreak="0">
    <w:nsid w:val="32AF27D9"/>
    <w:multiLevelType w:val="hybridMultilevel"/>
    <w:tmpl w:val="4EC8A932"/>
    <w:numStyleLink w:val="ImportedStyle1"/>
  </w:abstractNum>
  <w:abstractNum w:abstractNumId="23" w15:restartNumberingAfterBreak="0">
    <w:nsid w:val="369F2DED"/>
    <w:multiLevelType w:val="hybridMultilevel"/>
    <w:tmpl w:val="4EC8A932"/>
    <w:styleLink w:val="ImportedStyle1"/>
    <w:lvl w:ilvl="0" w:tplc="8ADC9D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849D0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ED47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F014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E63FE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A69DEC">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88E8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125A8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EE9CF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BA2DC8"/>
    <w:multiLevelType w:val="hybridMultilevel"/>
    <w:tmpl w:val="01EABFBC"/>
    <w:styleLink w:val="ImportedStyle12"/>
    <w:lvl w:ilvl="0" w:tplc="0CDE2448">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E6A00">
      <w:start w:val="1"/>
      <w:numFmt w:val="decimal"/>
      <w:lvlText w:val="%2."/>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A072DE">
      <w:start w:val="1"/>
      <w:numFmt w:val="decimal"/>
      <w:lvlText w:val="%3."/>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0EE08">
      <w:start w:val="1"/>
      <w:numFmt w:val="decimal"/>
      <w:lvlText w:val="%4."/>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2B6AC">
      <w:start w:val="1"/>
      <w:numFmt w:val="decimal"/>
      <w:lvlText w:val="%5."/>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9608F8">
      <w:start w:val="1"/>
      <w:numFmt w:val="decimal"/>
      <w:lvlText w:val="%6."/>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26132">
      <w:start w:val="1"/>
      <w:numFmt w:val="decimal"/>
      <w:lvlText w:val="%7."/>
      <w:lvlJc w:val="left"/>
      <w:pPr>
        <w:tabs>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74BEFC">
      <w:start w:val="1"/>
      <w:numFmt w:val="decimal"/>
      <w:lvlText w:val="%8."/>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F6EE24">
      <w:start w:val="1"/>
      <w:numFmt w:val="decimal"/>
      <w:lvlText w:val="%9."/>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6DF4CDF"/>
    <w:multiLevelType w:val="hybridMultilevel"/>
    <w:tmpl w:val="4340708E"/>
    <w:numStyleLink w:val="ImportedStyle13"/>
  </w:abstractNum>
  <w:abstractNum w:abstractNumId="26" w15:restartNumberingAfterBreak="0">
    <w:nsid w:val="38A14268"/>
    <w:multiLevelType w:val="hybridMultilevel"/>
    <w:tmpl w:val="47E2F724"/>
    <w:numStyleLink w:val="ImportedStyle6"/>
  </w:abstractNum>
  <w:abstractNum w:abstractNumId="27" w15:restartNumberingAfterBreak="0">
    <w:nsid w:val="3A406B84"/>
    <w:multiLevelType w:val="hybridMultilevel"/>
    <w:tmpl w:val="2BEEA54C"/>
    <w:numStyleLink w:val="ImportedStyle24"/>
  </w:abstractNum>
  <w:abstractNum w:abstractNumId="28" w15:restartNumberingAfterBreak="0">
    <w:nsid w:val="3BD054FA"/>
    <w:multiLevelType w:val="hybridMultilevel"/>
    <w:tmpl w:val="96F49F9E"/>
    <w:styleLink w:val="ImportedStyle3"/>
    <w:lvl w:ilvl="0" w:tplc="0ED2D6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C232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CEB7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600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40FA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AA1B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07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AEF8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5CB9F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E0E5039"/>
    <w:multiLevelType w:val="hybridMultilevel"/>
    <w:tmpl w:val="E10E5464"/>
    <w:styleLink w:val="ImportedStyle4"/>
    <w:lvl w:ilvl="0" w:tplc="F10A9AA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285B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AD1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00F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54B8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E47DE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D805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446F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6A61B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5A1033C"/>
    <w:multiLevelType w:val="hybridMultilevel"/>
    <w:tmpl w:val="68AAA9B2"/>
    <w:styleLink w:val="ImportedStyle22"/>
    <w:lvl w:ilvl="0" w:tplc="851265B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8A2D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AEDA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0EF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078D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EDF5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4AE6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AE0B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A82A0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5F75355"/>
    <w:multiLevelType w:val="hybridMultilevel"/>
    <w:tmpl w:val="56045812"/>
    <w:styleLink w:val="ImportedStyle17"/>
    <w:lvl w:ilvl="0" w:tplc="0B40F1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52B65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0F10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B451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6AD99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78957C">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48A7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363C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64566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69A1FFF"/>
    <w:multiLevelType w:val="hybridMultilevel"/>
    <w:tmpl w:val="1F14C2D8"/>
    <w:numStyleLink w:val="ImportedStyle8"/>
  </w:abstractNum>
  <w:abstractNum w:abstractNumId="33" w15:restartNumberingAfterBreak="0">
    <w:nsid w:val="5B441A4C"/>
    <w:multiLevelType w:val="hybridMultilevel"/>
    <w:tmpl w:val="39DC1176"/>
    <w:styleLink w:val="ImportedStyle7"/>
    <w:lvl w:ilvl="0" w:tplc="2440FEE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8430F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CC64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E311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2230E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8C75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1E02B8">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4172E">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49C1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B339D2"/>
    <w:multiLevelType w:val="multilevel"/>
    <w:tmpl w:val="DA3251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FA80789"/>
    <w:multiLevelType w:val="hybridMultilevel"/>
    <w:tmpl w:val="7808683C"/>
    <w:styleLink w:val="ImportedStyle21"/>
    <w:lvl w:ilvl="0" w:tplc="4A6ED8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2C2E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52B03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688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C16A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A89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6D6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CA37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2A6E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19E3DA4"/>
    <w:multiLevelType w:val="hybridMultilevel"/>
    <w:tmpl w:val="B43AB552"/>
    <w:numStyleLink w:val="ImportedStyle15"/>
  </w:abstractNum>
  <w:abstractNum w:abstractNumId="37" w15:restartNumberingAfterBreak="0">
    <w:nsid w:val="640A1CE8"/>
    <w:multiLevelType w:val="hybridMultilevel"/>
    <w:tmpl w:val="1100A27C"/>
    <w:numStyleLink w:val="ImportedStyle23"/>
  </w:abstractNum>
  <w:abstractNum w:abstractNumId="38" w15:restartNumberingAfterBreak="0">
    <w:nsid w:val="693D0FBB"/>
    <w:multiLevelType w:val="hybridMultilevel"/>
    <w:tmpl w:val="607E29EE"/>
    <w:styleLink w:val="ImportedStyle2"/>
    <w:lvl w:ilvl="0" w:tplc="F83E03B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838C0">
      <w:start w:val="1"/>
      <w:numFmt w:val="lowerRoman"/>
      <w:lvlText w:val="%2."/>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34E18C">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6E33A4">
      <w:start w:val="1"/>
      <w:numFmt w:val="low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A4A82">
      <w:start w:val="1"/>
      <w:numFmt w:val="lowerRoman"/>
      <w:lvlText w:val="%5."/>
      <w:lvlJc w:val="left"/>
      <w:pPr>
        <w:ind w:left="36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0576">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D9E">
      <w:start w:val="1"/>
      <w:numFmt w:val="lowerLetter"/>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6CAA0">
      <w:start w:val="1"/>
      <w:numFmt w:val="lowerRoman"/>
      <w:lvlText w:val="%8."/>
      <w:lvlJc w:val="left"/>
      <w:pPr>
        <w:ind w:left="57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44C5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B893CA3"/>
    <w:multiLevelType w:val="hybridMultilevel"/>
    <w:tmpl w:val="1100A27C"/>
    <w:styleLink w:val="ImportedStyle23"/>
    <w:lvl w:ilvl="0" w:tplc="FF7CCA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4FDA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263E0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0035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3E734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8990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4E76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289B3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10C8F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554DFB"/>
    <w:multiLevelType w:val="hybridMultilevel"/>
    <w:tmpl w:val="9F5ADC4E"/>
    <w:numStyleLink w:val="ImportedStyle20"/>
  </w:abstractNum>
  <w:abstractNum w:abstractNumId="41" w15:restartNumberingAfterBreak="0">
    <w:nsid w:val="76BE2AF9"/>
    <w:multiLevelType w:val="hybridMultilevel"/>
    <w:tmpl w:val="B43AB552"/>
    <w:styleLink w:val="ImportedStyle15"/>
    <w:lvl w:ilvl="0" w:tplc="BA70D63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4C73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C3B9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F03B6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6F2FC">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666AA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D6205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163CD8">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7E74BE">
      <w:start w:val="1"/>
      <w:numFmt w:val="bullet"/>
      <w:lvlText w:val="■"/>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9C12136"/>
    <w:multiLevelType w:val="hybridMultilevel"/>
    <w:tmpl w:val="7F1AA2F6"/>
    <w:styleLink w:val="ImportedStyle11"/>
    <w:lvl w:ilvl="0" w:tplc="23B4370A">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F20C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1C964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2E084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08BBC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16631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4AA97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CD47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6E326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CBD3B79"/>
    <w:multiLevelType w:val="hybridMultilevel"/>
    <w:tmpl w:val="607E29EE"/>
    <w:numStyleLink w:val="ImportedStyle2"/>
  </w:abstractNum>
  <w:abstractNum w:abstractNumId="44" w15:restartNumberingAfterBreak="0">
    <w:nsid w:val="7F1634E7"/>
    <w:multiLevelType w:val="hybridMultilevel"/>
    <w:tmpl w:val="6FB4EE86"/>
    <w:styleLink w:val="Numbered"/>
    <w:lvl w:ilvl="0" w:tplc="2ADED2DA">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EB106">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E4080">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2687D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416FA">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EC0874">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76736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8527E">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7CD430">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244947">
    <w:abstractNumId w:val="23"/>
  </w:num>
  <w:num w:numId="2" w16cid:durableId="1788500778">
    <w:abstractNumId w:val="22"/>
  </w:num>
  <w:num w:numId="3" w16cid:durableId="1641959774">
    <w:abstractNumId w:val="38"/>
  </w:num>
  <w:num w:numId="4" w16cid:durableId="527107824">
    <w:abstractNumId w:val="43"/>
  </w:num>
  <w:num w:numId="5" w16cid:durableId="1841503480">
    <w:abstractNumId w:val="28"/>
  </w:num>
  <w:num w:numId="6" w16cid:durableId="1547642335">
    <w:abstractNumId w:val="3"/>
  </w:num>
  <w:num w:numId="7" w16cid:durableId="1816989692">
    <w:abstractNumId w:val="29"/>
  </w:num>
  <w:num w:numId="8" w16cid:durableId="1403328647">
    <w:abstractNumId w:val="9"/>
  </w:num>
  <w:num w:numId="9" w16cid:durableId="592907353">
    <w:abstractNumId w:val="6"/>
  </w:num>
  <w:num w:numId="10" w16cid:durableId="1253900401">
    <w:abstractNumId w:val="2"/>
  </w:num>
  <w:num w:numId="11" w16cid:durableId="1908222719">
    <w:abstractNumId w:val="19"/>
  </w:num>
  <w:num w:numId="12" w16cid:durableId="1021858430">
    <w:abstractNumId w:val="26"/>
  </w:num>
  <w:num w:numId="13" w16cid:durableId="1482505453">
    <w:abstractNumId w:val="33"/>
  </w:num>
  <w:num w:numId="14" w16cid:durableId="448283884">
    <w:abstractNumId w:val="14"/>
  </w:num>
  <w:num w:numId="15" w16cid:durableId="2059744041">
    <w:abstractNumId w:val="7"/>
  </w:num>
  <w:num w:numId="16" w16cid:durableId="703167999">
    <w:abstractNumId w:val="32"/>
  </w:num>
  <w:num w:numId="17" w16cid:durableId="755635670">
    <w:abstractNumId w:val="11"/>
  </w:num>
  <w:num w:numId="18" w16cid:durableId="1044527060">
    <w:abstractNumId w:val="15"/>
  </w:num>
  <w:num w:numId="19" w16cid:durableId="846552433">
    <w:abstractNumId w:val="42"/>
  </w:num>
  <w:num w:numId="20" w16cid:durableId="1742678435">
    <w:abstractNumId w:val="20"/>
  </w:num>
  <w:num w:numId="21" w16cid:durableId="1423989442">
    <w:abstractNumId w:val="24"/>
  </w:num>
  <w:num w:numId="22" w16cid:durableId="1826238502">
    <w:abstractNumId w:val="4"/>
  </w:num>
  <w:num w:numId="23" w16cid:durableId="2135099248">
    <w:abstractNumId w:val="17"/>
  </w:num>
  <w:num w:numId="24" w16cid:durableId="918562838">
    <w:abstractNumId w:val="25"/>
  </w:num>
  <w:num w:numId="25" w16cid:durableId="2048067729">
    <w:abstractNumId w:val="4"/>
    <w:lvlOverride w:ilvl="0">
      <w:startOverride w:val="4"/>
    </w:lvlOverride>
  </w:num>
  <w:num w:numId="26" w16cid:durableId="465270973">
    <w:abstractNumId w:val="10"/>
  </w:num>
  <w:num w:numId="27" w16cid:durableId="2076463511">
    <w:abstractNumId w:val="12"/>
  </w:num>
  <w:num w:numId="28" w16cid:durableId="596863662">
    <w:abstractNumId w:val="41"/>
  </w:num>
  <w:num w:numId="29" w16cid:durableId="1557860217">
    <w:abstractNumId w:val="36"/>
  </w:num>
  <w:num w:numId="30" w16cid:durableId="966161724">
    <w:abstractNumId w:val="1"/>
  </w:num>
  <w:num w:numId="31" w16cid:durableId="1924484243">
    <w:abstractNumId w:val="5"/>
  </w:num>
  <w:num w:numId="32" w16cid:durableId="1764910803">
    <w:abstractNumId w:val="31"/>
  </w:num>
  <w:num w:numId="33" w16cid:durableId="1054088063">
    <w:abstractNumId w:val="8"/>
  </w:num>
  <w:num w:numId="34" w16cid:durableId="93483516">
    <w:abstractNumId w:val="44"/>
  </w:num>
  <w:num w:numId="35" w16cid:durableId="543640524">
    <w:abstractNumId w:val="0"/>
  </w:num>
  <w:num w:numId="36" w16cid:durableId="260332585">
    <w:abstractNumId w:val="13"/>
  </w:num>
  <w:num w:numId="37" w16cid:durableId="2145929085">
    <w:abstractNumId w:val="40"/>
  </w:num>
  <w:num w:numId="38" w16cid:durableId="1325284050">
    <w:abstractNumId w:val="35"/>
  </w:num>
  <w:num w:numId="39" w16cid:durableId="1162698499">
    <w:abstractNumId w:val="21"/>
  </w:num>
  <w:num w:numId="40" w16cid:durableId="1040974718">
    <w:abstractNumId w:val="30"/>
  </w:num>
  <w:num w:numId="41" w16cid:durableId="1271814297">
    <w:abstractNumId w:val="18"/>
  </w:num>
  <w:num w:numId="42" w16cid:durableId="227765690">
    <w:abstractNumId w:val="39"/>
  </w:num>
  <w:num w:numId="43" w16cid:durableId="2050687747">
    <w:abstractNumId w:val="37"/>
  </w:num>
  <w:num w:numId="44" w16cid:durableId="123087526">
    <w:abstractNumId w:val="16"/>
  </w:num>
  <w:num w:numId="45" w16cid:durableId="297541432">
    <w:abstractNumId w:val="27"/>
  </w:num>
  <w:num w:numId="46" w16cid:durableId="7020531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37"/>
    <w:rsid w:val="000829FE"/>
    <w:rsid w:val="002B0822"/>
    <w:rsid w:val="00597BB5"/>
    <w:rsid w:val="005C49A5"/>
    <w:rsid w:val="006356F8"/>
    <w:rsid w:val="006D3D41"/>
    <w:rsid w:val="007E52D0"/>
    <w:rsid w:val="00A97686"/>
    <w:rsid w:val="00CE3A32"/>
    <w:rsid w:val="00D26E1C"/>
    <w:rsid w:val="00D5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5DFB"/>
  <w15:docId w15:val="{452CD76D-4724-42F7-BA49-D6C57A3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6"/>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Numbered">
    <w:name w:val="Numbered"/>
    <w:pPr>
      <w:numPr>
        <w:numId w:val="34"/>
      </w:numPr>
    </w:pPr>
  </w:style>
  <w:style w:type="numbering" w:customStyle="1" w:styleId="ImportedStyle20">
    <w:name w:val="Imported Style 20"/>
    <w:pPr>
      <w:numPr>
        <w:numId w:val="36"/>
      </w:numPr>
    </w:pPr>
  </w:style>
  <w:style w:type="numbering" w:customStyle="1" w:styleId="ImportedStyle21">
    <w:name w:val="Imported Style 21"/>
    <w:pPr>
      <w:numPr>
        <w:numId w:val="38"/>
      </w:numPr>
    </w:pPr>
  </w:style>
  <w:style w:type="numbering" w:customStyle="1" w:styleId="ImportedStyle22">
    <w:name w:val="Imported Style 22"/>
    <w:pPr>
      <w:numPr>
        <w:numId w:val="40"/>
      </w:numPr>
    </w:pPr>
  </w:style>
  <w:style w:type="numbering" w:customStyle="1" w:styleId="ImportedStyle23">
    <w:name w:val="Imported Style 23"/>
    <w:pPr>
      <w:numPr>
        <w:numId w:val="42"/>
      </w:numPr>
    </w:pPr>
  </w:style>
  <w:style w:type="numbering" w:customStyle="1" w:styleId="ImportedStyle24">
    <w:name w:val="Imported Style 24"/>
    <w:pPr>
      <w:numPr>
        <w:numId w:val="44"/>
      </w:numPr>
    </w:pPr>
  </w:style>
  <w:style w:type="paragraph" w:styleId="Header">
    <w:name w:val="header"/>
    <w:basedOn w:val="Normal"/>
    <w:link w:val="HeaderChar"/>
    <w:uiPriority w:val="99"/>
    <w:unhideWhenUsed/>
    <w:rsid w:val="006356F8"/>
    <w:pPr>
      <w:tabs>
        <w:tab w:val="center" w:pos="4680"/>
        <w:tab w:val="right" w:pos="9360"/>
      </w:tabs>
    </w:pPr>
  </w:style>
  <w:style w:type="character" w:customStyle="1" w:styleId="HeaderChar">
    <w:name w:val="Header Char"/>
    <w:basedOn w:val="DefaultParagraphFont"/>
    <w:link w:val="Header"/>
    <w:uiPriority w:val="99"/>
    <w:rsid w:val="006356F8"/>
    <w:rPr>
      <w:sz w:val="24"/>
      <w:szCs w:val="24"/>
    </w:rPr>
  </w:style>
  <w:style w:type="paragraph" w:styleId="Footer">
    <w:name w:val="footer"/>
    <w:basedOn w:val="Normal"/>
    <w:link w:val="FooterChar"/>
    <w:uiPriority w:val="99"/>
    <w:unhideWhenUsed/>
    <w:rsid w:val="006356F8"/>
    <w:pPr>
      <w:tabs>
        <w:tab w:val="center" w:pos="4680"/>
        <w:tab w:val="right" w:pos="9360"/>
      </w:tabs>
    </w:pPr>
  </w:style>
  <w:style w:type="character" w:customStyle="1" w:styleId="FooterChar">
    <w:name w:val="Footer Char"/>
    <w:basedOn w:val="DefaultParagraphFont"/>
    <w:link w:val="Footer"/>
    <w:uiPriority w:val="99"/>
    <w:rsid w:val="006356F8"/>
    <w:rPr>
      <w:sz w:val="24"/>
      <w:szCs w:val="24"/>
    </w:rPr>
  </w:style>
  <w:style w:type="paragraph" w:styleId="ListParagraph">
    <w:name w:val="List Paragraph"/>
    <w:basedOn w:val="Normal"/>
    <w:uiPriority w:val="34"/>
    <w:qFormat/>
    <w:rsid w:val="00597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7204">
      <w:bodyDiv w:val="1"/>
      <w:marLeft w:val="0"/>
      <w:marRight w:val="0"/>
      <w:marTop w:val="0"/>
      <w:marBottom w:val="0"/>
      <w:divBdr>
        <w:top w:val="none" w:sz="0" w:space="0" w:color="auto"/>
        <w:left w:val="none" w:sz="0" w:space="0" w:color="auto"/>
        <w:bottom w:val="none" w:sz="0" w:space="0" w:color="auto"/>
        <w:right w:val="none" w:sz="0" w:space="0" w:color="auto"/>
      </w:divBdr>
      <w:divsChild>
        <w:div w:id="1008172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51826">
              <w:marLeft w:val="0"/>
              <w:marRight w:val="0"/>
              <w:marTop w:val="0"/>
              <w:marBottom w:val="0"/>
              <w:divBdr>
                <w:top w:val="none" w:sz="0" w:space="0" w:color="auto"/>
                <w:left w:val="none" w:sz="0" w:space="0" w:color="auto"/>
                <w:bottom w:val="none" w:sz="0" w:space="0" w:color="auto"/>
                <w:right w:val="none" w:sz="0" w:space="0" w:color="auto"/>
              </w:divBdr>
              <w:divsChild>
                <w:div w:id="235283662">
                  <w:marLeft w:val="0"/>
                  <w:marRight w:val="0"/>
                  <w:marTop w:val="0"/>
                  <w:marBottom w:val="0"/>
                  <w:divBdr>
                    <w:top w:val="none" w:sz="0" w:space="0" w:color="auto"/>
                    <w:left w:val="none" w:sz="0" w:space="0" w:color="auto"/>
                    <w:bottom w:val="none" w:sz="0" w:space="0" w:color="auto"/>
                    <w:right w:val="none" w:sz="0" w:space="0" w:color="auto"/>
                  </w:divBdr>
                  <w:divsChild>
                    <w:div w:id="734398728">
                      <w:marLeft w:val="0"/>
                      <w:marRight w:val="0"/>
                      <w:marTop w:val="0"/>
                      <w:marBottom w:val="0"/>
                      <w:divBdr>
                        <w:top w:val="none" w:sz="0" w:space="0" w:color="auto"/>
                        <w:left w:val="none" w:sz="0" w:space="0" w:color="auto"/>
                        <w:bottom w:val="none" w:sz="0" w:space="0" w:color="auto"/>
                        <w:right w:val="none" w:sz="0" w:space="0" w:color="auto"/>
                      </w:divBdr>
                      <w:divsChild>
                        <w:div w:id="1296063749">
                          <w:marLeft w:val="0"/>
                          <w:marRight w:val="0"/>
                          <w:marTop w:val="0"/>
                          <w:marBottom w:val="0"/>
                          <w:divBdr>
                            <w:top w:val="none" w:sz="0" w:space="0" w:color="auto"/>
                            <w:left w:val="none" w:sz="0" w:space="0" w:color="auto"/>
                            <w:bottom w:val="none" w:sz="0" w:space="0" w:color="auto"/>
                            <w:right w:val="none" w:sz="0" w:space="0" w:color="auto"/>
                          </w:divBdr>
                          <w:divsChild>
                            <w:div w:id="291718501">
                              <w:marLeft w:val="0"/>
                              <w:marRight w:val="0"/>
                              <w:marTop w:val="0"/>
                              <w:marBottom w:val="0"/>
                              <w:divBdr>
                                <w:top w:val="none" w:sz="0" w:space="0" w:color="auto"/>
                                <w:left w:val="none" w:sz="0" w:space="0" w:color="auto"/>
                                <w:bottom w:val="none" w:sz="0" w:space="0" w:color="auto"/>
                                <w:right w:val="none" w:sz="0" w:space="0" w:color="auto"/>
                              </w:divBdr>
                              <w:divsChild>
                                <w:div w:id="7210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Siegmund</dc:creator>
  <cp:lastModifiedBy>Rebecca Heubi</cp:lastModifiedBy>
  <cp:revision>4</cp:revision>
  <dcterms:created xsi:type="dcterms:W3CDTF">2021-03-22T16:06:00Z</dcterms:created>
  <dcterms:modified xsi:type="dcterms:W3CDTF">2022-05-05T18:15:00Z</dcterms:modified>
</cp:coreProperties>
</file>